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F1" w:rsidRPr="001528F1" w:rsidRDefault="001528F1" w:rsidP="001528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528F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NORMA BRASILEIRA DE CONTABILIDADE – </w:t>
      </w:r>
      <w:r w:rsidRPr="001528F1">
        <w:rPr>
          <w:rFonts w:ascii="Times New Roman" w:eastAsia="Times New Roman" w:hAnsi="Times New Roman"/>
          <w:b/>
          <w:sz w:val="24"/>
          <w:szCs w:val="24"/>
          <w:lang w:val="pt-PT" w:eastAsia="pt-BR"/>
        </w:rPr>
        <w:t xml:space="preserve">NBC </w:t>
      </w:r>
      <w:r>
        <w:rPr>
          <w:rFonts w:ascii="Times New Roman" w:eastAsia="Times New Roman" w:hAnsi="Times New Roman"/>
          <w:b/>
          <w:sz w:val="24"/>
          <w:szCs w:val="24"/>
          <w:lang w:val="pt-PT" w:eastAsia="pt-BR"/>
        </w:rPr>
        <w:t>T</w:t>
      </w:r>
      <w:r w:rsidRPr="001528F1">
        <w:rPr>
          <w:rFonts w:ascii="Times New Roman" w:eastAsia="Times New Roman" w:hAnsi="Times New Roman"/>
          <w:b/>
          <w:sz w:val="24"/>
          <w:szCs w:val="24"/>
          <w:lang w:val="pt-PT" w:eastAsia="pt-BR"/>
        </w:rPr>
        <w:t>P 01</w:t>
      </w:r>
      <w:r w:rsidRPr="001528F1">
        <w:rPr>
          <w:rFonts w:ascii="Times New Roman" w:eastAsia="Times New Roman" w:hAnsi="Times New Roman"/>
          <w:b/>
          <w:sz w:val="24"/>
          <w:szCs w:val="24"/>
          <w:lang w:eastAsia="pt-BR"/>
        </w:rPr>
        <w:t>, DE 27 DE FEVEREIRO DE 2015</w:t>
      </w:r>
    </w:p>
    <w:p w:rsidR="001528F1" w:rsidRPr="001528F1" w:rsidRDefault="00E24823" w:rsidP="001528F1">
      <w:pPr>
        <w:spacing w:after="0" w:line="240" w:lineRule="auto"/>
        <w:ind w:left="396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>PUBLICADO NO DOU 19-03-2015</w:t>
      </w:r>
    </w:p>
    <w:p w:rsidR="001528F1" w:rsidRPr="001528F1" w:rsidRDefault="001528F1" w:rsidP="001528F1">
      <w:pPr>
        <w:spacing w:after="0" w:line="240" w:lineRule="auto"/>
        <w:ind w:left="396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</w:pPr>
    </w:p>
    <w:p w:rsidR="001528F1" w:rsidRPr="001528F1" w:rsidRDefault="001528F1" w:rsidP="001528F1">
      <w:pPr>
        <w:spacing w:after="0" w:line="240" w:lineRule="auto"/>
        <w:ind w:left="4820"/>
        <w:jc w:val="both"/>
        <w:rPr>
          <w:rFonts w:ascii="Times New Roman" w:eastAsia="Times New Roman" w:hAnsi="Times New Roman"/>
          <w:b/>
          <w:i/>
          <w:sz w:val="24"/>
          <w:szCs w:val="24"/>
          <w:lang w:eastAsia="pt-BR"/>
        </w:rPr>
      </w:pPr>
      <w:r w:rsidRPr="001528F1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 xml:space="preserve">Dá nova redação à NBC </w:t>
      </w:r>
      <w:r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>T</w:t>
      </w:r>
      <w:r w:rsidRPr="001528F1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>P 01 – Per</w:t>
      </w:r>
      <w:r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>ícia</w:t>
      </w:r>
      <w:r w:rsidRPr="001528F1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 xml:space="preserve"> Contábil.</w:t>
      </w:r>
    </w:p>
    <w:p w:rsidR="001528F1" w:rsidRPr="001528F1" w:rsidRDefault="001528F1" w:rsidP="001528F1">
      <w:pPr>
        <w:spacing w:after="0" w:line="240" w:lineRule="auto"/>
        <w:ind w:left="3119"/>
        <w:jc w:val="both"/>
        <w:rPr>
          <w:rFonts w:ascii="Times New Roman" w:eastAsia="Times New Roman" w:hAnsi="Times New Roman"/>
          <w:b/>
          <w:i/>
          <w:sz w:val="24"/>
          <w:szCs w:val="24"/>
          <w:lang w:eastAsia="pt-BR"/>
        </w:rPr>
      </w:pPr>
    </w:p>
    <w:p w:rsidR="001528F1" w:rsidRPr="001528F1" w:rsidRDefault="001528F1" w:rsidP="001528F1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1B5E" w:rsidRDefault="001528F1" w:rsidP="001528F1">
      <w:pPr>
        <w:tabs>
          <w:tab w:val="left" w:pos="273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1528F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 </w:t>
      </w:r>
      <w:r w:rsidRPr="001528F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CONSELHO FEDERAL DE CONTABILIDADE</w:t>
      </w:r>
      <w:r w:rsidRPr="001528F1">
        <w:rPr>
          <w:rFonts w:ascii="Times New Roman" w:eastAsia="Times New Roman" w:hAnsi="Times New Roman"/>
          <w:sz w:val="24"/>
          <w:szCs w:val="24"/>
          <w:lang w:eastAsia="pt-BR"/>
        </w:rPr>
        <w:t xml:space="preserve">, no exercício de suas atribuições legais e regimentais e com fundamento no disposto na alínea “f” do </w:t>
      </w:r>
      <w:r w:rsidR="002633B1">
        <w:rPr>
          <w:rFonts w:ascii="Times New Roman" w:eastAsia="Times New Roman" w:hAnsi="Times New Roman"/>
          <w:sz w:val="24"/>
          <w:szCs w:val="24"/>
          <w:lang w:eastAsia="pt-BR"/>
        </w:rPr>
        <w:t>Art.</w:t>
      </w:r>
      <w:r w:rsidRPr="001528F1">
        <w:rPr>
          <w:rFonts w:ascii="Times New Roman" w:eastAsia="Times New Roman" w:hAnsi="Times New Roman"/>
          <w:sz w:val="24"/>
          <w:szCs w:val="24"/>
          <w:lang w:eastAsia="pt-BR"/>
        </w:rPr>
        <w:t xml:space="preserve"> 6º do Decreto-Lei n.º 9.295/46, alterado pela Lei n.º 12.249/10, faz saber que foi aprovada em seu Plenário a seguinte Norma Brasileira de Contabilidade (NBC):</w:t>
      </w:r>
    </w:p>
    <w:p w:rsidR="001528F1" w:rsidRPr="00B12896" w:rsidRDefault="001528F1" w:rsidP="001528F1">
      <w:pPr>
        <w:tabs>
          <w:tab w:val="left" w:pos="273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pt-PT" w:eastAsia="pt-BR"/>
        </w:rPr>
      </w:pPr>
    </w:p>
    <w:tbl>
      <w:tblPr>
        <w:tblW w:w="7797" w:type="dxa"/>
        <w:tblLook w:val="01E0"/>
      </w:tblPr>
      <w:tblGrid>
        <w:gridCol w:w="6641"/>
        <w:gridCol w:w="1156"/>
      </w:tblGrid>
      <w:tr w:rsidR="00F61B5E" w:rsidRPr="006E5A74" w:rsidTr="008C3A05">
        <w:trPr>
          <w:trHeight w:val="282"/>
        </w:trPr>
        <w:tc>
          <w:tcPr>
            <w:tcW w:w="6641" w:type="dxa"/>
          </w:tcPr>
          <w:p w:rsidR="00F61B5E" w:rsidRPr="006E5A74" w:rsidRDefault="001528F1" w:rsidP="001528F1">
            <w:pPr>
              <w:spacing w:before="60" w:after="60"/>
              <w:rPr>
                <w:rFonts w:ascii="Times New Roman" w:hAnsi="Times New Roman"/>
                <w:bCs/>
                <w:kern w:val="36"/>
                <w:sz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</w:rPr>
              <w:t>Sumário</w:t>
            </w:r>
          </w:p>
        </w:tc>
        <w:tc>
          <w:tcPr>
            <w:tcW w:w="1156" w:type="dxa"/>
          </w:tcPr>
          <w:p w:rsidR="00F61B5E" w:rsidRPr="006E5A74" w:rsidRDefault="00F61B5E" w:rsidP="001528F1">
            <w:pPr>
              <w:spacing w:before="60" w:after="60"/>
              <w:rPr>
                <w:rFonts w:ascii="Times New Roman" w:hAnsi="Times New Roman"/>
                <w:bCs/>
                <w:kern w:val="36"/>
                <w:sz w:val="24"/>
              </w:rPr>
            </w:pPr>
            <w:r w:rsidRPr="006E5A74">
              <w:rPr>
                <w:rFonts w:ascii="Times New Roman" w:hAnsi="Times New Roman"/>
                <w:bCs/>
                <w:kern w:val="36"/>
                <w:sz w:val="24"/>
              </w:rPr>
              <w:t>Item</w:t>
            </w:r>
          </w:p>
        </w:tc>
      </w:tr>
      <w:tr w:rsidR="00F61B5E" w:rsidRPr="006E5A74" w:rsidTr="008C3A05">
        <w:trPr>
          <w:trHeight w:val="282"/>
        </w:trPr>
        <w:tc>
          <w:tcPr>
            <w:tcW w:w="6641" w:type="dxa"/>
          </w:tcPr>
          <w:p w:rsidR="00F61B5E" w:rsidRPr="006E5A74" w:rsidRDefault="00F61B5E" w:rsidP="001528F1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 w:rsidRPr="006E5A74">
              <w:rPr>
                <w:rFonts w:ascii="Times New Roman" w:hAnsi="Times New Roman"/>
                <w:b/>
                <w:bCs/>
                <w:kern w:val="36"/>
                <w:sz w:val="24"/>
              </w:rPr>
              <w:t>OBJETIVO</w:t>
            </w:r>
          </w:p>
        </w:tc>
        <w:tc>
          <w:tcPr>
            <w:tcW w:w="1156" w:type="dxa"/>
          </w:tcPr>
          <w:p w:rsidR="00F61B5E" w:rsidRPr="006E5A74" w:rsidRDefault="00F61B5E" w:rsidP="001528F1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 w:rsidRPr="006E5A74">
              <w:rPr>
                <w:rFonts w:ascii="Times New Roman" w:hAnsi="Times New Roman"/>
                <w:b/>
                <w:bCs/>
                <w:kern w:val="36"/>
                <w:sz w:val="24"/>
              </w:rPr>
              <w:t>1</w:t>
            </w:r>
          </w:p>
        </w:tc>
      </w:tr>
      <w:tr w:rsidR="00F61B5E" w:rsidRPr="006E5A74" w:rsidTr="008C3A05">
        <w:trPr>
          <w:trHeight w:val="282"/>
        </w:trPr>
        <w:tc>
          <w:tcPr>
            <w:tcW w:w="6641" w:type="dxa"/>
          </w:tcPr>
          <w:p w:rsidR="00F61B5E" w:rsidRPr="006E5A74" w:rsidRDefault="00F61B5E" w:rsidP="001528F1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CONCEITO</w:t>
            </w:r>
          </w:p>
        </w:tc>
        <w:tc>
          <w:tcPr>
            <w:tcW w:w="1156" w:type="dxa"/>
            <w:vAlign w:val="center"/>
          </w:tcPr>
          <w:p w:rsidR="00F61B5E" w:rsidRPr="006E5A74" w:rsidRDefault="00F61B5E" w:rsidP="001528F1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 w:rsidRPr="006E5A74">
              <w:rPr>
                <w:rFonts w:ascii="Times New Roman" w:hAnsi="Times New Roman"/>
                <w:b/>
                <w:bCs/>
                <w:kern w:val="36"/>
                <w:sz w:val="24"/>
              </w:rPr>
              <w:t>2 - 5</w:t>
            </w:r>
          </w:p>
        </w:tc>
      </w:tr>
      <w:tr w:rsidR="00F61B5E" w:rsidRPr="006E5A74" w:rsidTr="008C3A05">
        <w:trPr>
          <w:trHeight w:val="282"/>
        </w:trPr>
        <w:tc>
          <w:tcPr>
            <w:tcW w:w="6641" w:type="dxa"/>
          </w:tcPr>
          <w:p w:rsidR="00F61B5E" w:rsidRPr="006E5A74" w:rsidRDefault="00F61B5E" w:rsidP="00152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EXECUÇÃO</w:t>
            </w:r>
          </w:p>
        </w:tc>
        <w:tc>
          <w:tcPr>
            <w:tcW w:w="1156" w:type="dxa"/>
            <w:vAlign w:val="center"/>
          </w:tcPr>
          <w:p w:rsidR="00F61B5E" w:rsidRPr="006E5A74" w:rsidRDefault="00F61B5E" w:rsidP="001528F1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 w:rsidRPr="006E5A74">
              <w:rPr>
                <w:rFonts w:ascii="Times New Roman" w:hAnsi="Times New Roman"/>
                <w:b/>
                <w:bCs/>
                <w:kern w:val="36"/>
                <w:sz w:val="24"/>
              </w:rPr>
              <w:t>6 - 1</w:t>
            </w:r>
            <w:r w:rsidR="001528F1">
              <w:rPr>
                <w:rFonts w:ascii="Times New Roman" w:hAnsi="Times New Roman"/>
                <w:b/>
                <w:bCs/>
                <w:kern w:val="36"/>
                <w:sz w:val="24"/>
              </w:rPr>
              <w:t>5</w:t>
            </w:r>
          </w:p>
        </w:tc>
      </w:tr>
      <w:tr w:rsidR="00F61B5E" w:rsidRPr="006E5A74" w:rsidTr="008C3A05">
        <w:trPr>
          <w:trHeight w:val="309"/>
        </w:trPr>
        <w:tc>
          <w:tcPr>
            <w:tcW w:w="6641" w:type="dxa"/>
          </w:tcPr>
          <w:p w:rsidR="00F61B5E" w:rsidRPr="006E5A74" w:rsidRDefault="00F61B5E" w:rsidP="00152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PROCEDIMENTOS</w:t>
            </w:r>
          </w:p>
        </w:tc>
        <w:tc>
          <w:tcPr>
            <w:tcW w:w="1156" w:type="dxa"/>
            <w:vAlign w:val="center"/>
          </w:tcPr>
          <w:p w:rsidR="00F61B5E" w:rsidRPr="006E5A74" w:rsidRDefault="00F61B5E" w:rsidP="001528F1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 w:rsidRPr="006E5A74">
              <w:rPr>
                <w:rFonts w:ascii="Times New Roman" w:hAnsi="Times New Roman"/>
                <w:b/>
                <w:bCs/>
                <w:kern w:val="36"/>
                <w:sz w:val="24"/>
              </w:rPr>
              <w:t>1</w:t>
            </w:r>
            <w:r w:rsidR="001528F1">
              <w:rPr>
                <w:rFonts w:ascii="Times New Roman" w:hAnsi="Times New Roman"/>
                <w:b/>
                <w:bCs/>
                <w:kern w:val="36"/>
                <w:sz w:val="24"/>
              </w:rPr>
              <w:t>6</w:t>
            </w:r>
            <w:r w:rsidRPr="006E5A74">
              <w:rPr>
                <w:rFonts w:ascii="Times New Roman" w:hAnsi="Times New Roman"/>
                <w:b/>
                <w:bCs/>
                <w:kern w:val="36"/>
                <w:sz w:val="24"/>
              </w:rPr>
              <w:t xml:space="preserve"> - </w:t>
            </w:r>
            <w:r w:rsidR="001528F1">
              <w:rPr>
                <w:rFonts w:ascii="Times New Roman" w:hAnsi="Times New Roman"/>
                <w:b/>
                <w:bCs/>
                <w:kern w:val="36"/>
                <w:sz w:val="24"/>
              </w:rPr>
              <w:t>29</w:t>
            </w:r>
          </w:p>
        </w:tc>
      </w:tr>
      <w:tr w:rsidR="00F61B5E" w:rsidRPr="006E5A74" w:rsidTr="008C3A05">
        <w:trPr>
          <w:trHeight w:val="273"/>
        </w:trPr>
        <w:tc>
          <w:tcPr>
            <w:tcW w:w="6641" w:type="dxa"/>
          </w:tcPr>
          <w:p w:rsidR="00F61B5E" w:rsidRPr="006E5A74" w:rsidRDefault="00F61B5E" w:rsidP="00152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PLANEJAMENTO</w:t>
            </w:r>
          </w:p>
        </w:tc>
        <w:tc>
          <w:tcPr>
            <w:tcW w:w="1156" w:type="dxa"/>
            <w:vAlign w:val="center"/>
          </w:tcPr>
          <w:p w:rsidR="00F61B5E" w:rsidRPr="006E5A74" w:rsidRDefault="00F61B5E" w:rsidP="001528F1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 w:rsidRPr="006E5A74">
              <w:rPr>
                <w:rFonts w:ascii="Times New Roman" w:hAnsi="Times New Roman"/>
                <w:b/>
                <w:bCs/>
                <w:kern w:val="36"/>
                <w:sz w:val="24"/>
              </w:rPr>
              <w:t>3</w:t>
            </w:r>
            <w:r w:rsidR="001528F1">
              <w:rPr>
                <w:rFonts w:ascii="Times New Roman" w:hAnsi="Times New Roman"/>
                <w:b/>
                <w:bCs/>
                <w:kern w:val="36"/>
                <w:sz w:val="24"/>
              </w:rPr>
              <w:t>0</w:t>
            </w:r>
            <w:r w:rsidRPr="006E5A74">
              <w:rPr>
                <w:rFonts w:ascii="Times New Roman" w:hAnsi="Times New Roman"/>
                <w:b/>
                <w:bCs/>
                <w:kern w:val="36"/>
                <w:sz w:val="24"/>
              </w:rPr>
              <w:t xml:space="preserve"> - </w:t>
            </w:r>
            <w:r w:rsidR="001528F1">
              <w:rPr>
                <w:rFonts w:ascii="Times New Roman" w:hAnsi="Times New Roman"/>
                <w:b/>
                <w:bCs/>
                <w:kern w:val="36"/>
                <w:sz w:val="24"/>
              </w:rPr>
              <w:t>39</w:t>
            </w:r>
          </w:p>
        </w:tc>
      </w:tr>
      <w:tr w:rsidR="00F61B5E" w:rsidRPr="006E5A74" w:rsidTr="008C3A05">
        <w:trPr>
          <w:trHeight w:val="282"/>
        </w:trPr>
        <w:tc>
          <w:tcPr>
            <w:tcW w:w="6641" w:type="dxa"/>
          </w:tcPr>
          <w:p w:rsidR="00F61B5E" w:rsidRPr="006E5A74" w:rsidRDefault="00F61B5E" w:rsidP="00152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Objetivos</w:t>
            </w:r>
          </w:p>
        </w:tc>
        <w:tc>
          <w:tcPr>
            <w:tcW w:w="1156" w:type="dxa"/>
            <w:vAlign w:val="center"/>
          </w:tcPr>
          <w:p w:rsidR="00F61B5E" w:rsidRPr="006E5A74" w:rsidRDefault="00F61B5E" w:rsidP="001528F1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 w:rsidRPr="006E5A74">
              <w:rPr>
                <w:rFonts w:ascii="Times New Roman" w:hAnsi="Times New Roman"/>
                <w:b/>
                <w:bCs/>
                <w:kern w:val="36"/>
                <w:sz w:val="24"/>
              </w:rPr>
              <w:t>3</w:t>
            </w:r>
            <w:r w:rsidR="001528F1">
              <w:rPr>
                <w:rFonts w:ascii="Times New Roman" w:hAnsi="Times New Roman"/>
                <w:b/>
                <w:bCs/>
                <w:kern w:val="36"/>
                <w:sz w:val="24"/>
              </w:rPr>
              <w:t>1</w:t>
            </w:r>
          </w:p>
        </w:tc>
      </w:tr>
      <w:tr w:rsidR="00F61B5E" w:rsidRPr="006E5A74" w:rsidTr="008C3A05">
        <w:trPr>
          <w:trHeight w:val="282"/>
        </w:trPr>
        <w:tc>
          <w:tcPr>
            <w:tcW w:w="6641" w:type="dxa"/>
          </w:tcPr>
          <w:p w:rsidR="00F61B5E" w:rsidRPr="006E5A74" w:rsidRDefault="00F61B5E" w:rsidP="00152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Desenvolvimento</w:t>
            </w:r>
          </w:p>
        </w:tc>
        <w:tc>
          <w:tcPr>
            <w:tcW w:w="1156" w:type="dxa"/>
            <w:vAlign w:val="center"/>
          </w:tcPr>
          <w:p w:rsidR="00F61B5E" w:rsidRPr="006E5A74" w:rsidRDefault="00F61B5E" w:rsidP="001528F1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 w:rsidRPr="006E5A74">
              <w:rPr>
                <w:rFonts w:ascii="Times New Roman" w:hAnsi="Times New Roman"/>
                <w:b/>
                <w:bCs/>
                <w:kern w:val="36"/>
                <w:sz w:val="24"/>
              </w:rPr>
              <w:t>3</w:t>
            </w:r>
            <w:r w:rsidR="001528F1">
              <w:rPr>
                <w:rFonts w:ascii="Times New Roman" w:hAnsi="Times New Roman"/>
                <w:b/>
                <w:bCs/>
                <w:kern w:val="36"/>
                <w:sz w:val="24"/>
              </w:rPr>
              <w:t>2</w:t>
            </w:r>
            <w:r w:rsidRPr="006E5A74">
              <w:rPr>
                <w:rFonts w:ascii="Times New Roman" w:hAnsi="Times New Roman"/>
                <w:b/>
                <w:bCs/>
                <w:kern w:val="36"/>
                <w:sz w:val="24"/>
              </w:rPr>
              <w:t xml:space="preserve"> - 3</w:t>
            </w:r>
            <w:r w:rsidR="001528F1">
              <w:rPr>
                <w:rFonts w:ascii="Times New Roman" w:hAnsi="Times New Roman"/>
                <w:b/>
                <w:bCs/>
                <w:kern w:val="36"/>
                <w:sz w:val="24"/>
              </w:rPr>
              <w:t>6</w:t>
            </w:r>
          </w:p>
        </w:tc>
      </w:tr>
      <w:tr w:rsidR="00F61B5E" w:rsidRPr="006E5A74" w:rsidTr="008C3A05">
        <w:trPr>
          <w:trHeight w:val="273"/>
        </w:trPr>
        <w:tc>
          <w:tcPr>
            <w:tcW w:w="6641" w:type="dxa"/>
          </w:tcPr>
          <w:p w:rsidR="00F61B5E" w:rsidRPr="006E5A74" w:rsidRDefault="00F61B5E" w:rsidP="00152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Riscos e custos</w:t>
            </w:r>
          </w:p>
        </w:tc>
        <w:tc>
          <w:tcPr>
            <w:tcW w:w="1156" w:type="dxa"/>
            <w:vAlign w:val="center"/>
          </w:tcPr>
          <w:p w:rsidR="00F61B5E" w:rsidRPr="006E5A74" w:rsidRDefault="00F61B5E" w:rsidP="001528F1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 w:rsidRPr="006E5A74">
              <w:rPr>
                <w:rFonts w:ascii="Times New Roman" w:hAnsi="Times New Roman"/>
                <w:b/>
                <w:bCs/>
                <w:kern w:val="36"/>
                <w:sz w:val="24"/>
              </w:rPr>
              <w:t>3</w:t>
            </w:r>
            <w:r w:rsidR="001528F1">
              <w:rPr>
                <w:rFonts w:ascii="Times New Roman" w:hAnsi="Times New Roman"/>
                <w:b/>
                <w:bCs/>
                <w:kern w:val="36"/>
                <w:sz w:val="24"/>
              </w:rPr>
              <w:t>7</w:t>
            </w:r>
          </w:p>
        </w:tc>
      </w:tr>
      <w:tr w:rsidR="00F61B5E" w:rsidRPr="006E5A74" w:rsidTr="008C3A05">
        <w:trPr>
          <w:trHeight w:val="282"/>
        </w:trPr>
        <w:tc>
          <w:tcPr>
            <w:tcW w:w="6641" w:type="dxa"/>
          </w:tcPr>
          <w:p w:rsidR="00F61B5E" w:rsidRPr="006E5A74" w:rsidRDefault="00F61B5E" w:rsidP="00152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Equipe técnica</w:t>
            </w:r>
          </w:p>
        </w:tc>
        <w:tc>
          <w:tcPr>
            <w:tcW w:w="1156" w:type="dxa"/>
            <w:vAlign w:val="center"/>
          </w:tcPr>
          <w:p w:rsidR="00F61B5E" w:rsidRPr="006E5A74" w:rsidRDefault="001528F1" w:rsidP="001528F1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</w:rPr>
              <w:t>38</w:t>
            </w:r>
          </w:p>
        </w:tc>
      </w:tr>
      <w:tr w:rsidR="00F61B5E" w:rsidRPr="006E5A74" w:rsidTr="008C3A05">
        <w:trPr>
          <w:trHeight w:val="282"/>
        </w:trPr>
        <w:tc>
          <w:tcPr>
            <w:tcW w:w="6641" w:type="dxa"/>
          </w:tcPr>
          <w:p w:rsidR="00F61B5E" w:rsidRPr="006E5A74" w:rsidRDefault="00F61B5E" w:rsidP="00152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Cronograma</w:t>
            </w:r>
          </w:p>
        </w:tc>
        <w:tc>
          <w:tcPr>
            <w:tcW w:w="1156" w:type="dxa"/>
            <w:vAlign w:val="center"/>
          </w:tcPr>
          <w:p w:rsidR="00F61B5E" w:rsidRPr="006E5A74" w:rsidRDefault="001528F1" w:rsidP="001528F1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</w:rPr>
              <w:t>39</w:t>
            </w:r>
          </w:p>
        </w:tc>
      </w:tr>
      <w:tr w:rsidR="00F61B5E" w:rsidRPr="006E5A74" w:rsidTr="008C3A05">
        <w:trPr>
          <w:trHeight w:val="282"/>
        </w:trPr>
        <w:tc>
          <w:tcPr>
            <w:tcW w:w="6641" w:type="dxa"/>
          </w:tcPr>
          <w:p w:rsidR="00F61B5E" w:rsidRPr="006E5A74" w:rsidRDefault="00F61B5E" w:rsidP="00152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TERMO DE DILIGÊNCIA</w:t>
            </w:r>
          </w:p>
        </w:tc>
        <w:tc>
          <w:tcPr>
            <w:tcW w:w="1156" w:type="dxa"/>
            <w:vAlign w:val="center"/>
          </w:tcPr>
          <w:p w:rsidR="00F61B5E" w:rsidRPr="006E5A74" w:rsidRDefault="00F61B5E" w:rsidP="001528F1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 w:rsidRPr="006E5A74">
              <w:rPr>
                <w:rFonts w:ascii="Times New Roman" w:hAnsi="Times New Roman"/>
                <w:b/>
                <w:bCs/>
                <w:kern w:val="36"/>
                <w:sz w:val="24"/>
              </w:rPr>
              <w:t>4</w:t>
            </w:r>
            <w:r w:rsidR="001528F1">
              <w:rPr>
                <w:rFonts w:ascii="Times New Roman" w:hAnsi="Times New Roman"/>
                <w:b/>
                <w:bCs/>
                <w:kern w:val="36"/>
                <w:sz w:val="24"/>
              </w:rPr>
              <w:t>1</w:t>
            </w:r>
            <w:r w:rsidRPr="006E5A74">
              <w:rPr>
                <w:rFonts w:ascii="Times New Roman" w:hAnsi="Times New Roman"/>
                <w:b/>
                <w:bCs/>
                <w:kern w:val="36"/>
                <w:sz w:val="24"/>
              </w:rPr>
              <w:t xml:space="preserve"> - </w:t>
            </w:r>
            <w:r w:rsidR="001528F1">
              <w:rPr>
                <w:rFonts w:ascii="Times New Roman" w:hAnsi="Times New Roman"/>
                <w:b/>
                <w:bCs/>
                <w:kern w:val="36"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</w:rPr>
              <w:t>6</w:t>
            </w:r>
          </w:p>
        </w:tc>
      </w:tr>
      <w:tr w:rsidR="00F61B5E" w:rsidRPr="006E5A74" w:rsidTr="008C3A05">
        <w:trPr>
          <w:trHeight w:val="282"/>
        </w:trPr>
        <w:tc>
          <w:tcPr>
            <w:tcW w:w="6641" w:type="dxa"/>
          </w:tcPr>
          <w:p w:rsidR="00F61B5E" w:rsidRPr="006E5A74" w:rsidRDefault="00F61B5E" w:rsidP="00152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Aplicabilidade</w:t>
            </w:r>
          </w:p>
        </w:tc>
        <w:tc>
          <w:tcPr>
            <w:tcW w:w="1156" w:type="dxa"/>
            <w:vAlign w:val="center"/>
          </w:tcPr>
          <w:p w:rsidR="00F61B5E" w:rsidRPr="006E5A74" w:rsidRDefault="00F61B5E" w:rsidP="001528F1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 w:rsidRPr="006E5A74">
              <w:rPr>
                <w:rFonts w:ascii="Times New Roman" w:hAnsi="Times New Roman"/>
                <w:b/>
                <w:bCs/>
                <w:kern w:val="36"/>
                <w:sz w:val="24"/>
              </w:rPr>
              <w:t>4</w:t>
            </w:r>
            <w:r w:rsidR="001528F1">
              <w:rPr>
                <w:rFonts w:ascii="Times New Roman" w:hAnsi="Times New Roman"/>
                <w:b/>
                <w:bCs/>
                <w:kern w:val="36"/>
                <w:sz w:val="24"/>
              </w:rPr>
              <w:t>3</w:t>
            </w:r>
            <w:r w:rsidRPr="006E5A74">
              <w:rPr>
                <w:rFonts w:ascii="Times New Roman" w:hAnsi="Times New Roman"/>
                <w:b/>
                <w:bCs/>
                <w:kern w:val="36"/>
                <w:sz w:val="24"/>
              </w:rPr>
              <w:t xml:space="preserve"> - </w:t>
            </w:r>
            <w:r w:rsidR="001528F1">
              <w:rPr>
                <w:rFonts w:ascii="Times New Roman" w:hAnsi="Times New Roman"/>
                <w:b/>
                <w:bCs/>
                <w:kern w:val="36"/>
                <w:sz w:val="24"/>
              </w:rPr>
              <w:t>45</w:t>
            </w:r>
          </w:p>
        </w:tc>
      </w:tr>
      <w:tr w:rsidR="00F61B5E" w:rsidRPr="006E5A74" w:rsidTr="008C3A05">
        <w:trPr>
          <w:trHeight w:val="282"/>
        </w:trPr>
        <w:tc>
          <w:tcPr>
            <w:tcW w:w="6641" w:type="dxa"/>
          </w:tcPr>
          <w:p w:rsidR="00F61B5E" w:rsidRPr="006E5A74" w:rsidRDefault="00F61B5E" w:rsidP="00152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Estrutura</w:t>
            </w:r>
          </w:p>
        </w:tc>
        <w:tc>
          <w:tcPr>
            <w:tcW w:w="1156" w:type="dxa"/>
            <w:vAlign w:val="center"/>
          </w:tcPr>
          <w:p w:rsidR="00F61B5E" w:rsidRPr="006E5A74" w:rsidRDefault="001528F1" w:rsidP="001528F1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</w:rPr>
              <w:t>46</w:t>
            </w:r>
          </w:p>
        </w:tc>
      </w:tr>
      <w:tr w:rsidR="00F61B5E" w:rsidRPr="006E5A74" w:rsidTr="008C3A05">
        <w:trPr>
          <w:trHeight w:val="336"/>
        </w:trPr>
        <w:tc>
          <w:tcPr>
            <w:tcW w:w="6641" w:type="dxa"/>
          </w:tcPr>
          <w:p w:rsidR="00F61B5E" w:rsidRPr="006E5A74" w:rsidRDefault="00F61B5E" w:rsidP="00152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LAUDO E PARECER PERICIAL CONTÁBIL</w:t>
            </w:r>
          </w:p>
        </w:tc>
        <w:tc>
          <w:tcPr>
            <w:tcW w:w="1156" w:type="dxa"/>
            <w:vAlign w:val="center"/>
          </w:tcPr>
          <w:p w:rsidR="00F61B5E" w:rsidRPr="006E5A74" w:rsidRDefault="001528F1" w:rsidP="00DE4665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</w:rPr>
              <w:t>4</w:t>
            </w:r>
            <w:r w:rsidR="00F61B5E" w:rsidRPr="006E5A74">
              <w:rPr>
                <w:rFonts w:ascii="Times New Roman" w:hAnsi="Times New Roman"/>
                <w:b/>
                <w:bCs/>
                <w:kern w:val="36"/>
                <w:sz w:val="24"/>
              </w:rPr>
              <w:t xml:space="preserve">7 - </w:t>
            </w:r>
            <w:r w:rsidR="00DE4665">
              <w:rPr>
                <w:rFonts w:ascii="Times New Roman" w:hAnsi="Times New Roman"/>
                <w:b/>
                <w:bCs/>
                <w:kern w:val="36"/>
                <w:sz w:val="24"/>
              </w:rPr>
              <w:t>69</w:t>
            </w:r>
          </w:p>
        </w:tc>
      </w:tr>
      <w:tr w:rsidR="00F61B5E" w:rsidRPr="006E5A74" w:rsidTr="008C3A05">
        <w:trPr>
          <w:trHeight w:val="304"/>
        </w:trPr>
        <w:tc>
          <w:tcPr>
            <w:tcW w:w="6641" w:type="dxa"/>
          </w:tcPr>
          <w:p w:rsidR="00F61B5E" w:rsidRPr="006E5A74" w:rsidRDefault="00F61B5E" w:rsidP="00152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Apresentação do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l</w:t>
            </w: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audo</w:t>
            </w:r>
            <w:r w:rsidR="001528F1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pericial contábil</w:t>
            </w: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e </w:t>
            </w:r>
            <w:r w:rsidR="001528F1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oferta </w:t>
            </w: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do parecer contábil </w:t>
            </w:r>
          </w:p>
        </w:tc>
        <w:tc>
          <w:tcPr>
            <w:tcW w:w="1156" w:type="dxa"/>
            <w:vAlign w:val="center"/>
          </w:tcPr>
          <w:p w:rsidR="00F61B5E" w:rsidRPr="006E5A74" w:rsidRDefault="001528F1" w:rsidP="001528F1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</w:rPr>
              <w:t>5</w:t>
            </w:r>
            <w:r w:rsidR="00F61B5E" w:rsidRPr="006E5A74">
              <w:rPr>
                <w:rFonts w:ascii="Times New Roman" w:hAnsi="Times New Roman"/>
                <w:b/>
                <w:bCs/>
                <w:kern w:val="36"/>
                <w:sz w:val="24"/>
              </w:rPr>
              <w:t xml:space="preserve">0 - 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</w:rPr>
              <w:t>54</w:t>
            </w:r>
          </w:p>
        </w:tc>
      </w:tr>
      <w:tr w:rsidR="00F61B5E" w:rsidRPr="006E5A74" w:rsidTr="008C3A05">
        <w:trPr>
          <w:trHeight w:val="282"/>
        </w:trPr>
        <w:tc>
          <w:tcPr>
            <w:tcW w:w="6641" w:type="dxa"/>
          </w:tcPr>
          <w:p w:rsidR="00F61B5E" w:rsidRPr="006E5A74" w:rsidRDefault="00F61B5E" w:rsidP="00152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Terminologia</w:t>
            </w:r>
          </w:p>
        </w:tc>
        <w:tc>
          <w:tcPr>
            <w:tcW w:w="1156" w:type="dxa"/>
            <w:vAlign w:val="center"/>
          </w:tcPr>
          <w:p w:rsidR="00F61B5E" w:rsidRPr="006E5A74" w:rsidRDefault="001528F1" w:rsidP="001528F1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</w:rPr>
              <w:t>55</w:t>
            </w:r>
            <w:r w:rsidR="00F61B5E" w:rsidRPr="006E5A74">
              <w:rPr>
                <w:rFonts w:ascii="Times New Roman" w:hAnsi="Times New Roman"/>
                <w:b/>
                <w:bCs/>
                <w:kern w:val="36"/>
                <w:sz w:val="24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</w:rPr>
              <w:t>64</w:t>
            </w:r>
          </w:p>
        </w:tc>
      </w:tr>
      <w:tr w:rsidR="00F61B5E" w:rsidRPr="006E5A74" w:rsidTr="008C3A05">
        <w:trPr>
          <w:trHeight w:val="282"/>
        </w:trPr>
        <w:tc>
          <w:tcPr>
            <w:tcW w:w="6641" w:type="dxa"/>
          </w:tcPr>
          <w:p w:rsidR="00F61B5E" w:rsidRPr="006E5A74" w:rsidRDefault="00F61B5E" w:rsidP="00152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Estrutura</w:t>
            </w:r>
          </w:p>
        </w:tc>
        <w:tc>
          <w:tcPr>
            <w:tcW w:w="1156" w:type="dxa"/>
            <w:vAlign w:val="center"/>
          </w:tcPr>
          <w:p w:rsidR="00F61B5E" w:rsidRPr="006E5A74" w:rsidRDefault="001528F1" w:rsidP="001528F1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</w:rPr>
              <w:t>65</w:t>
            </w:r>
          </w:p>
        </w:tc>
      </w:tr>
      <w:tr w:rsidR="00F61B5E" w:rsidRPr="006E5A74" w:rsidTr="008C3A05">
        <w:trPr>
          <w:trHeight w:val="282"/>
        </w:trPr>
        <w:tc>
          <w:tcPr>
            <w:tcW w:w="6641" w:type="dxa"/>
          </w:tcPr>
          <w:p w:rsidR="00F61B5E" w:rsidRPr="006E5A74" w:rsidRDefault="00F61B5E" w:rsidP="00152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Assinatura em conjunto</w:t>
            </w:r>
          </w:p>
        </w:tc>
        <w:tc>
          <w:tcPr>
            <w:tcW w:w="1156" w:type="dxa"/>
            <w:vAlign w:val="center"/>
          </w:tcPr>
          <w:p w:rsidR="00F61B5E" w:rsidRPr="006E5A74" w:rsidRDefault="001528F1" w:rsidP="001528F1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</w:rPr>
              <w:t>66</w:t>
            </w:r>
          </w:p>
        </w:tc>
      </w:tr>
      <w:tr w:rsidR="00F61B5E" w:rsidRPr="006E5A74" w:rsidTr="008C3A05">
        <w:trPr>
          <w:trHeight w:val="282"/>
        </w:trPr>
        <w:tc>
          <w:tcPr>
            <w:tcW w:w="6641" w:type="dxa"/>
          </w:tcPr>
          <w:p w:rsidR="00F61B5E" w:rsidRPr="006E5A74" w:rsidRDefault="00F61B5E" w:rsidP="00152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Laudo e parecer de leigo ou profissional não habilitado</w:t>
            </w:r>
          </w:p>
        </w:tc>
        <w:tc>
          <w:tcPr>
            <w:tcW w:w="1156" w:type="dxa"/>
            <w:vAlign w:val="center"/>
          </w:tcPr>
          <w:p w:rsidR="00F61B5E" w:rsidRPr="006E5A74" w:rsidRDefault="001528F1" w:rsidP="001528F1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</w:rPr>
              <w:t>67</w:t>
            </w:r>
          </w:p>
        </w:tc>
      </w:tr>
      <w:tr w:rsidR="00F61B5E" w:rsidRPr="006E5A74" w:rsidTr="008C3A05">
        <w:trPr>
          <w:trHeight w:val="287"/>
        </w:trPr>
        <w:tc>
          <w:tcPr>
            <w:tcW w:w="6641" w:type="dxa"/>
          </w:tcPr>
          <w:p w:rsidR="00F61B5E" w:rsidRPr="006E5A74" w:rsidRDefault="00F61B5E" w:rsidP="00152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Esclarecimentos do laudo e do </w:t>
            </w:r>
            <w:r w:rsidR="001528F1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técnico</w:t>
            </w: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pericial contábil em audiência</w:t>
            </w:r>
          </w:p>
        </w:tc>
        <w:tc>
          <w:tcPr>
            <w:tcW w:w="1156" w:type="dxa"/>
            <w:vAlign w:val="center"/>
          </w:tcPr>
          <w:p w:rsidR="00F61B5E" w:rsidRPr="006E5A74" w:rsidRDefault="001528F1" w:rsidP="001528F1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</w:rPr>
              <w:t>68</w:t>
            </w:r>
          </w:p>
        </w:tc>
      </w:tr>
      <w:tr w:rsidR="00F61B5E" w:rsidRPr="006E5A74" w:rsidTr="008C3A05">
        <w:trPr>
          <w:trHeight w:val="282"/>
        </w:trPr>
        <w:tc>
          <w:tcPr>
            <w:tcW w:w="6641" w:type="dxa"/>
          </w:tcPr>
          <w:p w:rsidR="00F61B5E" w:rsidRPr="006E5A74" w:rsidRDefault="00F61B5E" w:rsidP="00152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6E5A74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Quesitos e respostas</w:t>
            </w:r>
          </w:p>
        </w:tc>
        <w:tc>
          <w:tcPr>
            <w:tcW w:w="1156" w:type="dxa"/>
            <w:vAlign w:val="center"/>
          </w:tcPr>
          <w:p w:rsidR="00F61B5E" w:rsidRPr="006E5A74" w:rsidRDefault="001528F1" w:rsidP="001528F1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</w:rPr>
              <w:t>69</w:t>
            </w:r>
          </w:p>
        </w:tc>
      </w:tr>
      <w:tr w:rsidR="008C3A05" w:rsidRPr="006E5A74" w:rsidTr="008C3A05">
        <w:trPr>
          <w:trHeight w:val="366"/>
        </w:trPr>
        <w:tc>
          <w:tcPr>
            <w:tcW w:w="6641" w:type="dxa"/>
          </w:tcPr>
          <w:p w:rsidR="008C3A05" w:rsidRDefault="008C3A05" w:rsidP="00152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MODELOS</w:t>
            </w:r>
          </w:p>
        </w:tc>
        <w:tc>
          <w:tcPr>
            <w:tcW w:w="1156" w:type="dxa"/>
            <w:vAlign w:val="center"/>
          </w:tcPr>
          <w:p w:rsidR="008C3A05" w:rsidRDefault="008C3A05" w:rsidP="00DE4665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</w:rPr>
              <w:t>70</w:t>
            </w:r>
          </w:p>
        </w:tc>
      </w:tr>
      <w:tr w:rsidR="00F61B5E" w:rsidRPr="006E5A74" w:rsidTr="008C3A05">
        <w:trPr>
          <w:trHeight w:val="366"/>
        </w:trPr>
        <w:tc>
          <w:tcPr>
            <w:tcW w:w="6641" w:type="dxa"/>
          </w:tcPr>
          <w:p w:rsidR="00F61B5E" w:rsidRPr="006E5A74" w:rsidRDefault="008C3A05" w:rsidP="001528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8C3A05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lastRenderedPageBreak/>
              <w:t>VIGÊNCIA</w:t>
            </w:r>
          </w:p>
        </w:tc>
        <w:tc>
          <w:tcPr>
            <w:tcW w:w="1156" w:type="dxa"/>
            <w:vAlign w:val="center"/>
          </w:tcPr>
          <w:p w:rsidR="00F61B5E" w:rsidRPr="006E5A74" w:rsidRDefault="008C3A05" w:rsidP="008C3A05">
            <w:pPr>
              <w:spacing w:before="60" w:after="60"/>
              <w:rPr>
                <w:rFonts w:ascii="Times New Roman" w:hAnsi="Times New Roman"/>
                <w:b/>
                <w:bCs/>
                <w:kern w:val="36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71</w:t>
            </w:r>
          </w:p>
        </w:tc>
      </w:tr>
    </w:tbl>
    <w:p w:rsidR="00BE57B4" w:rsidRDefault="00BE57B4" w:rsidP="007A53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1B5E" w:rsidRPr="00B12896" w:rsidRDefault="00F61B5E" w:rsidP="007A53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269A1" w:rsidRPr="0095791D" w:rsidRDefault="0095791D" w:rsidP="007A5379">
      <w:pPr>
        <w:tabs>
          <w:tab w:val="left" w:pos="622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95791D">
        <w:rPr>
          <w:rFonts w:ascii="Times New Roman" w:eastAsia="Times New Roman" w:hAnsi="Times New Roman"/>
          <w:b/>
          <w:sz w:val="28"/>
          <w:szCs w:val="28"/>
          <w:lang w:eastAsia="pt-BR"/>
        </w:rPr>
        <w:t>Objetivo</w:t>
      </w:r>
    </w:p>
    <w:p w:rsidR="00DF0ECA" w:rsidRPr="00B12896" w:rsidRDefault="00DF0ECA" w:rsidP="007A5379">
      <w:pPr>
        <w:tabs>
          <w:tab w:val="left" w:pos="622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F7520" w:rsidRPr="00B12896" w:rsidRDefault="00FF0A00" w:rsidP="007A5379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FF0A00">
        <w:t>Esta Norma estabelece regras e procedimentos técnico-científicos a serem observados pelo perito, quando da realização de perícia contábil, no âmbito judicial, extrajudicial, mediante o esclarecimento dos aspectos e dos fatos do litígio por meio de exame, vistoria, indagação, investigação, arbitramento, mensuração, avaliação e certificação.</w:t>
      </w:r>
    </w:p>
    <w:p w:rsidR="00BE57B4" w:rsidRPr="00B12896" w:rsidRDefault="00BE57B4" w:rsidP="007A53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11CCE" w:rsidRPr="0095791D" w:rsidRDefault="0095791D" w:rsidP="007A5379">
      <w:pPr>
        <w:tabs>
          <w:tab w:val="left" w:pos="622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95791D">
        <w:rPr>
          <w:rFonts w:ascii="Times New Roman" w:eastAsia="Times New Roman" w:hAnsi="Times New Roman"/>
          <w:b/>
          <w:sz w:val="28"/>
          <w:szCs w:val="28"/>
          <w:lang w:eastAsia="pt-BR"/>
        </w:rPr>
        <w:t>Conceito</w:t>
      </w:r>
    </w:p>
    <w:p w:rsidR="00BE57B4" w:rsidRPr="00B12896" w:rsidRDefault="00BE57B4" w:rsidP="007A53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11CCE" w:rsidRPr="00B12896" w:rsidRDefault="00FF0A00" w:rsidP="007A5379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FF0A00">
        <w:t xml:space="preserve">A perícia contábil constitui o conjunto de procedimentos técnico-científicos destinados a levar à instância decisória elementos de prova necessários a subsidiar a justa solução do litígio ou constatação de fato, mediante laudo pericial contábil e/ou </w:t>
      </w:r>
      <w:r w:rsidR="00A129C4">
        <w:t>parecer técnico</w:t>
      </w:r>
      <w:r w:rsidR="003D1A18">
        <w:t>-</w:t>
      </w:r>
      <w:r w:rsidRPr="00FF0A00">
        <w:t xml:space="preserve">contábil, em conformidade com as normas jurídicas e profissionais e </w:t>
      </w:r>
      <w:r w:rsidR="003D1A18">
        <w:t xml:space="preserve">com </w:t>
      </w:r>
      <w:r w:rsidRPr="00FF0A00">
        <w:t>a legislação específica no que for pertinente.</w:t>
      </w:r>
    </w:p>
    <w:p w:rsidR="00BE57B4" w:rsidRPr="00B12896" w:rsidRDefault="00BE57B4" w:rsidP="007A5379">
      <w:pPr>
        <w:pStyle w:val="PargrafodaLista"/>
        <w:ind w:left="787"/>
        <w:contextualSpacing/>
        <w:jc w:val="both"/>
      </w:pPr>
    </w:p>
    <w:p w:rsidR="00BE57B4" w:rsidRPr="00B12896" w:rsidRDefault="00FF0A00" w:rsidP="007A5379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FF0A00">
        <w:t xml:space="preserve">O laudo pericial contábil e o </w:t>
      </w:r>
      <w:r w:rsidR="00A129C4">
        <w:t>parecer técnico</w:t>
      </w:r>
      <w:r w:rsidR="003D1A18">
        <w:t>-</w:t>
      </w:r>
      <w:r w:rsidRPr="00FF0A00">
        <w:t>contábil têm por limite o próprio objeto da perícia deferida ou contratada.</w:t>
      </w:r>
    </w:p>
    <w:p w:rsidR="00BE57B4" w:rsidRPr="00B12896" w:rsidRDefault="00BE57B4" w:rsidP="007A5379">
      <w:pPr>
        <w:pStyle w:val="PargrafodaLista"/>
      </w:pPr>
    </w:p>
    <w:p w:rsidR="00F30E0C" w:rsidRPr="00B12896" w:rsidRDefault="00FF0A00" w:rsidP="007A5379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FF0A00">
        <w:t>A perícia contábil é de competência exclusiva de contador em situação regular perante o Conselho Regional de Contabilidade</w:t>
      </w:r>
      <w:r w:rsidR="00D91765">
        <w:t xml:space="preserve"> de sua jurisdição</w:t>
      </w:r>
      <w:r w:rsidRPr="00FF0A00">
        <w:t>.</w:t>
      </w:r>
      <w:r w:rsidR="00B22393" w:rsidRPr="00B12896">
        <w:t xml:space="preserve"> </w:t>
      </w:r>
    </w:p>
    <w:p w:rsidR="00F30E0C" w:rsidRPr="00B12896" w:rsidRDefault="00F30E0C" w:rsidP="00F30E0C">
      <w:pPr>
        <w:pStyle w:val="PargrafodaLista"/>
      </w:pPr>
    </w:p>
    <w:p w:rsidR="00BE57B4" w:rsidRPr="00B12896" w:rsidRDefault="00FF0A00" w:rsidP="002F7E70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FF0A00">
        <w:t>A perícia judicial é exercida sob a tutela do Poder Judiciário. A perícia extrajudicial é exercida no âmbito arbitral, estatal ou voluntária. A perícia arbitral é exercida sob o controle da lei de arbitragem. Perícias oficial e estatal são executadas sob o controle de órgãos de Estado. Perícia voluntária é contratada</w:t>
      </w:r>
      <w:r w:rsidR="003D1A18">
        <w:t>,</w:t>
      </w:r>
      <w:r w:rsidRPr="00FF0A00">
        <w:t xml:space="preserve"> espontaneamente</w:t>
      </w:r>
      <w:r w:rsidR="003D1A18">
        <w:t>,</w:t>
      </w:r>
      <w:r w:rsidRPr="00FF0A00">
        <w:t xml:space="preserve"> pelo interessado ou de comum acordo entre as partes</w:t>
      </w:r>
      <w:r w:rsidR="006506C8" w:rsidRPr="00B12896">
        <w:t>.</w:t>
      </w:r>
    </w:p>
    <w:p w:rsidR="00BE57B4" w:rsidRPr="00B12896" w:rsidRDefault="00BE57B4" w:rsidP="007A5379">
      <w:pPr>
        <w:pStyle w:val="PargrafodaLista"/>
      </w:pPr>
    </w:p>
    <w:p w:rsidR="00D269A1" w:rsidRPr="0095791D" w:rsidRDefault="0095791D" w:rsidP="007A5379">
      <w:pPr>
        <w:tabs>
          <w:tab w:val="left" w:pos="622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95791D">
        <w:rPr>
          <w:rFonts w:ascii="Times New Roman" w:eastAsia="Times New Roman" w:hAnsi="Times New Roman"/>
          <w:b/>
          <w:sz w:val="28"/>
          <w:szCs w:val="28"/>
          <w:lang w:eastAsia="pt-BR"/>
        </w:rPr>
        <w:t>Execução</w:t>
      </w:r>
    </w:p>
    <w:p w:rsidR="00BE57B4" w:rsidRPr="00B12896" w:rsidRDefault="00BE57B4" w:rsidP="007A5379">
      <w:pPr>
        <w:tabs>
          <w:tab w:val="left" w:pos="622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036FB" w:rsidRPr="00B12896" w:rsidRDefault="00FF0A00" w:rsidP="0095791D">
      <w:pPr>
        <w:pStyle w:val="PargrafodaLista"/>
        <w:numPr>
          <w:ilvl w:val="0"/>
          <w:numId w:val="2"/>
        </w:numPr>
        <w:spacing w:after="120"/>
        <w:ind w:left="567" w:hanging="567"/>
        <w:jc w:val="both"/>
      </w:pPr>
      <w:r w:rsidRPr="00FF0A00">
        <w:t>Ao ser intimado para dar início aos trabalhos periciais, o perito do juízo deve comunicar às partes e aos assistentes técnicos: a data e o local de início da produção da prova pericial contábil, exceto se designados pelo juízo</w:t>
      </w:r>
      <w:r w:rsidR="00D036FB" w:rsidRPr="00B12896">
        <w:t>.</w:t>
      </w:r>
    </w:p>
    <w:p w:rsidR="00BA462C" w:rsidRPr="00B12896" w:rsidRDefault="00BA462C" w:rsidP="0095791D">
      <w:pPr>
        <w:pStyle w:val="PargrafodaLista"/>
        <w:numPr>
          <w:ilvl w:val="0"/>
          <w:numId w:val="13"/>
        </w:numPr>
        <w:suppressAutoHyphens/>
        <w:spacing w:after="120"/>
        <w:ind w:left="993" w:hanging="426"/>
        <w:jc w:val="both"/>
      </w:pPr>
      <w:r w:rsidRPr="00B12896">
        <w:t xml:space="preserve">Caso não haja, nos autos, dados suficientes para a localização dos assistentes técnicos, a comunicação </w:t>
      </w:r>
      <w:r w:rsidR="00866247">
        <w:t>deve ser</w:t>
      </w:r>
      <w:r w:rsidR="00866247" w:rsidRPr="00B12896">
        <w:t xml:space="preserve"> </w:t>
      </w:r>
      <w:r w:rsidRPr="00B12896">
        <w:t xml:space="preserve">feita aos advogados das partes e, caso estes também não tenham informado endereço nas suas petições, a comunicação </w:t>
      </w:r>
      <w:r w:rsidR="00866247">
        <w:t>deve ser</w:t>
      </w:r>
      <w:r w:rsidR="00866247" w:rsidRPr="00B12896">
        <w:t xml:space="preserve"> </w:t>
      </w:r>
      <w:r w:rsidRPr="00B12896">
        <w:t>feita diretamente às partes e/ou ao Juízo.</w:t>
      </w:r>
    </w:p>
    <w:p w:rsidR="00BA462C" w:rsidRPr="00B12896" w:rsidRDefault="00FF0A00" w:rsidP="0095791D">
      <w:pPr>
        <w:pStyle w:val="PargrafodaLista"/>
        <w:numPr>
          <w:ilvl w:val="0"/>
          <w:numId w:val="13"/>
        </w:numPr>
        <w:suppressAutoHyphens/>
        <w:spacing w:after="120"/>
        <w:ind w:left="993" w:hanging="426"/>
        <w:jc w:val="both"/>
      </w:pPr>
      <w:r w:rsidRPr="00FF0A00">
        <w:t>O perito</w:t>
      </w:r>
      <w:r w:rsidR="003D1A18">
        <w:t>-</w:t>
      </w:r>
      <w:r w:rsidRPr="00FF0A00">
        <w:t>assistente pode, tão logo tenha conhecimento da perícia, manter contato com o perito do juízo, colocando-se à disposição para a execução da perícia em conjunto</w:t>
      </w:r>
      <w:r w:rsidR="00BA462C" w:rsidRPr="00B12896">
        <w:t>.</w:t>
      </w:r>
    </w:p>
    <w:p w:rsidR="00BA462C" w:rsidRPr="00B12896" w:rsidRDefault="00FF0A00" w:rsidP="0095791D">
      <w:pPr>
        <w:pStyle w:val="PargrafodaLista"/>
        <w:numPr>
          <w:ilvl w:val="0"/>
          <w:numId w:val="13"/>
        </w:numPr>
        <w:suppressAutoHyphens/>
        <w:spacing w:after="120"/>
        <w:ind w:left="993" w:hanging="426"/>
        <w:jc w:val="both"/>
      </w:pPr>
      <w:r w:rsidRPr="00FF0A00">
        <w:t>Na impossibilidade da execução da perícia em conjunto, o perito do juízo deve permitir aos peritos</w:t>
      </w:r>
      <w:r w:rsidR="003D1A18">
        <w:t>-</w:t>
      </w:r>
      <w:r w:rsidRPr="00FF0A00">
        <w:t xml:space="preserve">assistentes o acesso aos autos e aos elementos de prova arrecadados durante a perícia, indicando local e hora para exame pelo </w:t>
      </w:r>
      <w:r w:rsidR="003D1A18">
        <w:t>perito-assistente</w:t>
      </w:r>
      <w:r w:rsidR="00BA462C" w:rsidRPr="00B12896">
        <w:t xml:space="preserve">. </w:t>
      </w:r>
    </w:p>
    <w:p w:rsidR="00CD481D" w:rsidRPr="00B12896" w:rsidRDefault="00FF0A00" w:rsidP="0095791D">
      <w:pPr>
        <w:pStyle w:val="PargrafodaLista"/>
        <w:numPr>
          <w:ilvl w:val="0"/>
          <w:numId w:val="13"/>
        </w:numPr>
        <w:suppressAutoHyphens/>
        <w:ind w:left="993" w:hanging="426"/>
        <w:jc w:val="both"/>
      </w:pPr>
      <w:r w:rsidRPr="00FF0A00">
        <w:t xml:space="preserve">O </w:t>
      </w:r>
      <w:r w:rsidR="003D1A18">
        <w:t>perito-assistente</w:t>
      </w:r>
      <w:r w:rsidRPr="00FF0A00">
        <w:t xml:space="preserve"> pode entregar ao perito do juízo cópia do seu parecer técnico</w:t>
      </w:r>
      <w:r w:rsidR="003D1A18">
        <w:t>-</w:t>
      </w:r>
      <w:r w:rsidRPr="00FF0A00">
        <w:t>contábil, previamente elaborado, planilhas ou memórias de cálculo, informações e demonstrações que possam esclarecer ou auxiliar o trabalho a ser de</w:t>
      </w:r>
      <w:r>
        <w:t>senvolvido pelo perito do juízo</w:t>
      </w:r>
      <w:r w:rsidR="00CD481D" w:rsidRPr="00B12896">
        <w:t xml:space="preserve">. </w:t>
      </w:r>
    </w:p>
    <w:p w:rsidR="00BA462C" w:rsidRPr="00B12896" w:rsidRDefault="00BA462C" w:rsidP="00BA462C">
      <w:pPr>
        <w:pStyle w:val="PargrafodaLista"/>
        <w:ind w:left="567"/>
        <w:contextualSpacing/>
        <w:jc w:val="both"/>
      </w:pPr>
    </w:p>
    <w:p w:rsidR="00BE57B4" w:rsidRPr="00B12896" w:rsidRDefault="00BE57B4" w:rsidP="007A5379">
      <w:pPr>
        <w:pStyle w:val="PargrafodaLista"/>
        <w:ind w:left="787"/>
        <w:contextualSpacing/>
        <w:jc w:val="both"/>
      </w:pPr>
    </w:p>
    <w:p w:rsidR="00517767" w:rsidRPr="00B12896" w:rsidRDefault="00D269A1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12896">
        <w:lastRenderedPageBreak/>
        <w:t xml:space="preserve">O </w:t>
      </w:r>
      <w:r w:rsidR="003D1A18">
        <w:t>perito-assistente</w:t>
      </w:r>
      <w:r w:rsidRPr="00B12896">
        <w:t xml:space="preserve"> </w:t>
      </w:r>
      <w:r w:rsidR="00BF01EF" w:rsidRPr="00B12896">
        <w:t>pode</w:t>
      </w:r>
      <w:r w:rsidRPr="00B12896">
        <w:t xml:space="preserve">, logo após sua contratação, manter contato com o advogado da parte que o contratou, requerendo dossiê completo do processo para conhecimento dos fatos e melhor acompanhamento dos atos processuais no que </w:t>
      </w:r>
      <w:r w:rsidR="00BA462C" w:rsidRPr="00B12896">
        <w:t xml:space="preserve">for pertinente </w:t>
      </w:r>
      <w:r w:rsidR="00866247">
        <w:t>à</w:t>
      </w:r>
      <w:r w:rsidR="00866247" w:rsidRPr="00B12896">
        <w:t xml:space="preserve"> </w:t>
      </w:r>
      <w:r w:rsidRPr="00B12896">
        <w:t xml:space="preserve">perícia. </w:t>
      </w:r>
    </w:p>
    <w:p w:rsidR="00BA462C" w:rsidRPr="00B12896" w:rsidRDefault="00BA462C" w:rsidP="00BA462C">
      <w:pPr>
        <w:pStyle w:val="PargrafodaLista"/>
        <w:ind w:left="567"/>
        <w:contextualSpacing/>
        <w:jc w:val="both"/>
      </w:pPr>
    </w:p>
    <w:p w:rsidR="0036225C" w:rsidRPr="00B12896" w:rsidRDefault="00517767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12896">
        <w:t>O perito</w:t>
      </w:r>
      <w:r w:rsidR="005A62FD" w:rsidRPr="00B12896">
        <w:t>,</w:t>
      </w:r>
      <w:r w:rsidRPr="00B12896">
        <w:t xml:space="preserve"> enquanto estiver de posse do processo ou de documentos, deve zelar por sua guarda e segurança</w:t>
      </w:r>
      <w:r w:rsidR="00BA462C" w:rsidRPr="00B12896">
        <w:t xml:space="preserve"> e ser diligente</w:t>
      </w:r>
      <w:r w:rsidRPr="00B12896">
        <w:t>.</w:t>
      </w:r>
    </w:p>
    <w:p w:rsidR="0036225C" w:rsidRPr="00B12896" w:rsidRDefault="0036225C" w:rsidP="007A5379">
      <w:pPr>
        <w:pStyle w:val="PargrafodaLista"/>
      </w:pPr>
    </w:p>
    <w:p w:rsidR="00104E7B" w:rsidRPr="00B12896" w:rsidRDefault="00104E7B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12896">
        <w:t xml:space="preserve">Para a execução da perícia contábil, o </w:t>
      </w:r>
      <w:r w:rsidR="00BA462C" w:rsidRPr="00B12896">
        <w:t>perito</w:t>
      </w:r>
      <w:r w:rsidRPr="00B12896">
        <w:t xml:space="preserve"> de</w:t>
      </w:r>
      <w:r w:rsidR="00DF0ECA" w:rsidRPr="00B12896">
        <w:t xml:space="preserve">ve ater-se ao objeto e ao lapso </w:t>
      </w:r>
      <w:r w:rsidRPr="00B12896">
        <w:t xml:space="preserve">temporal da perícia a ser realizada. </w:t>
      </w:r>
    </w:p>
    <w:p w:rsidR="00BE57B4" w:rsidRPr="00B12896" w:rsidRDefault="00BE57B4" w:rsidP="007A5379">
      <w:pPr>
        <w:pStyle w:val="PargrafodaLista"/>
        <w:ind w:left="787"/>
        <w:contextualSpacing/>
        <w:jc w:val="both"/>
      </w:pPr>
    </w:p>
    <w:p w:rsidR="00BE57B4" w:rsidRPr="00B12896" w:rsidRDefault="007F7F3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7F7F3F">
        <w:t>Mediante termo de diligência, o perito deve solicitar por escrito todos os documentos e informações relacionadas ao objeto da perícia, fixando o prazo para entrega</w:t>
      </w:r>
      <w:r w:rsidR="00D269A1" w:rsidRPr="00B12896">
        <w:t>.</w:t>
      </w:r>
    </w:p>
    <w:p w:rsidR="00BE57B4" w:rsidRPr="00B12896" w:rsidRDefault="00BE57B4" w:rsidP="007A5379">
      <w:pPr>
        <w:pStyle w:val="PargrafodaLista"/>
      </w:pPr>
    </w:p>
    <w:p w:rsidR="00BE57B4" w:rsidRPr="00B12896" w:rsidRDefault="00D269A1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12896">
        <w:t xml:space="preserve">A eventual recusa no atendimento </w:t>
      </w:r>
      <w:r w:rsidR="00104E7B" w:rsidRPr="00B12896">
        <w:t>a</w:t>
      </w:r>
      <w:r w:rsidRPr="00B12896">
        <w:t xml:space="preserve"> diligências solicitadas</w:t>
      </w:r>
      <w:r w:rsidR="00A368FA" w:rsidRPr="00B12896">
        <w:t xml:space="preserve"> </w:t>
      </w:r>
      <w:r w:rsidRPr="00B12896">
        <w:t xml:space="preserve">ou qualquer dificuldade na execução do trabalho pericial deve ser comunicada, com a devida comprovação ou justificativa, ao </w:t>
      </w:r>
      <w:r w:rsidR="007136D2" w:rsidRPr="00B12896">
        <w:t>j</w:t>
      </w:r>
      <w:r w:rsidRPr="00B12896">
        <w:t>uízo, em se tratando de perícia judicial; ou à parte contratante, no caso de perícia extrajudicial.</w:t>
      </w:r>
    </w:p>
    <w:p w:rsidR="00DF0ECA" w:rsidRPr="00B12896" w:rsidRDefault="00DF0ECA" w:rsidP="007A5379">
      <w:pPr>
        <w:pStyle w:val="PargrafodaLista"/>
      </w:pPr>
    </w:p>
    <w:p w:rsidR="00DF0ECA" w:rsidRPr="00B12896" w:rsidRDefault="00DF0ECA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12896">
        <w:t xml:space="preserve">O perito </w:t>
      </w:r>
      <w:r w:rsidR="00B53CF5" w:rsidRPr="00B12896">
        <w:t>deve</w:t>
      </w:r>
      <w:r w:rsidR="00BA462C" w:rsidRPr="00B12896">
        <w:t xml:space="preserve"> </w:t>
      </w:r>
      <w:r w:rsidR="00B53CF5" w:rsidRPr="00B12896">
        <w:t xml:space="preserve">utilizar </w:t>
      </w:r>
      <w:r w:rsidRPr="00B12896">
        <w:t xml:space="preserve">os meios que lhe são facultados pela legislação e </w:t>
      </w:r>
      <w:r w:rsidR="007136D2" w:rsidRPr="00B12896">
        <w:t>n</w:t>
      </w:r>
      <w:r w:rsidR="005A62FD" w:rsidRPr="00B12896">
        <w:t>orma</w:t>
      </w:r>
      <w:r w:rsidRPr="00B12896">
        <w:t>s concernentes ao exercício de sua função, com vista</w:t>
      </w:r>
      <w:r w:rsidR="0036225C" w:rsidRPr="00B12896">
        <w:t>s</w:t>
      </w:r>
      <w:r w:rsidRPr="00B12896">
        <w:t xml:space="preserve"> a instruir o </w:t>
      </w:r>
      <w:r w:rsidR="007136D2" w:rsidRPr="00B12896">
        <w:t>l</w:t>
      </w:r>
      <w:r w:rsidR="00BE5E16" w:rsidRPr="00B12896">
        <w:t xml:space="preserve">audo </w:t>
      </w:r>
      <w:r w:rsidR="007136D2" w:rsidRPr="00B12896">
        <w:t>p</w:t>
      </w:r>
      <w:r w:rsidR="00BE5E16" w:rsidRPr="00B12896">
        <w:t xml:space="preserve">ericial </w:t>
      </w:r>
      <w:r w:rsidR="007136D2" w:rsidRPr="00B12896">
        <w:t>c</w:t>
      </w:r>
      <w:r w:rsidR="00BE5E16" w:rsidRPr="00B12896">
        <w:t>ontábil</w:t>
      </w:r>
      <w:r w:rsidRPr="00B12896">
        <w:t xml:space="preserve"> ou </w:t>
      </w:r>
      <w:r w:rsidR="00A129C4">
        <w:t>parecer técnico</w:t>
      </w:r>
      <w:r w:rsidR="003D1A18">
        <w:t>-</w:t>
      </w:r>
      <w:r w:rsidR="007136D2" w:rsidRPr="00B12896">
        <w:t>c</w:t>
      </w:r>
      <w:r w:rsidR="008E5577" w:rsidRPr="00B12896">
        <w:t>ontábil</w:t>
      </w:r>
      <w:r w:rsidRPr="00B12896">
        <w:t xml:space="preserve"> com as peças que julgarem necessárias.</w:t>
      </w:r>
    </w:p>
    <w:p w:rsidR="00DF0ECA" w:rsidRPr="00B12896" w:rsidRDefault="00DF0ECA" w:rsidP="007A5379">
      <w:pPr>
        <w:pStyle w:val="PargrafodaLista"/>
        <w:ind w:left="644"/>
        <w:contextualSpacing/>
        <w:jc w:val="both"/>
      </w:pPr>
    </w:p>
    <w:p w:rsidR="00BE57B4" w:rsidRPr="00B12896" w:rsidRDefault="007F7F3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7F7F3F">
        <w:t>O perito deve manter registro dos locais e datas das diligências, nome das pessoas que o atender, livros e documentos ou coisas vistoriadas, examinadas ou arrecadadas, dados e particularidades de interesse da perícia, rubricando a documentação examinada, quando julgar necessário e possível, juntando o elemento de prova original, cópia ou certidão</w:t>
      </w:r>
      <w:r w:rsidR="00DF0ECA" w:rsidRPr="00B12896">
        <w:t>.</w:t>
      </w:r>
    </w:p>
    <w:p w:rsidR="00CD481D" w:rsidRPr="00B12896" w:rsidRDefault="00CD481D" w:rsidP="00CD481D">
      <w:pPr>
        <w:pStyle w:val="PargrafodaLista"/>
        <w:ind w:left="567"/>
        <w:contextualSpacing/>
        <w:jc w:val="both"/>
      </w:pPr>
    </w:p>
    <w:p w:rsidR="00BE57B4" w:rsidRPr="00B12896" w:rsidRDefault="007F7F3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7F7F3F">
        <w:t xml:space="preserve">A execução da perícia, quando incluir a utilização de equipe técnica, deve ser realizada sob a orientação e supervisão do perito do juízo, que assume a responsabilidade pelos trabalhos, devendo assegurar-se </w:t>
      </w:r>
      <w:r w:rsidR="003D1A18">
        <w:t xml:space="preserve">de </w:t>
      </w:r>
      <w:r w:rsidRPr="007F7F3F">
        <w:t xml:space="preserve">que as pessoas contratadas </w:t>
      </w:r>
      <w:r w:rsidR="006F00CA">
        <w:t>s</w:t>
      </w:r>
      <w:r w:rsidR="006F00CA" w:rsidRPr="007F7F3F">
        <w:t xml:space="preserve">ejam </w:t>
      </w:r>
      <w:r w:rsidRPr="007F7F3F">
        <w:t>profissiona</w:t>
      </w:r>
      <w:r w:rsidR="003D1A18">
        <w:t>is</w:t>
      </w:r>
      <w:r w:rsidRPr="007F7F3F">
        <w:t xml:space="preserve"> e legalmente capacitadas à execução</w:t>
      </w:r>
      <w:r w:rsidR="00D269A1" w:rsidRPr="00B12896">
        <w:t>.</w:t>
      </w:r>
    </w:p>
    <w:p w:rsidR="00BE57B4" w:rsidRPr="00B12896" w:rsidRDefault="00BE57B4" w:rsidP="007A5379">
      <w:pPr>
        <w:pStyle w:val="PargrafodaLista"/>
        <w:ind w:left="644"/>
        <w:contextualSpacing/>
        <w:jc w:val="both"/>
      </w:pPr>
    </w:p>
    <w:p w:rsidR="00BE57B4" w:rsidRPr="00B12896" w:rsidRDefault="007F7F3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7F7F3F">
        <w:t xml:space="preserve">O perito deve documentar os elementos relevantes que serviram de suporte à conclusão formalizada no laudo pericial contábil e no </w:t>
      </w:r>
      <w:r w:rsidR="003D1A18">
        <w:t>parecer técnico-contábil,</w:t>
      </w:r>
      <w:r w:rsidRPr="007F7F3F">
        <w:t xml:space="preserve"> quando não juntados aos autos</w:t>
      </w:r>
      <w:r w:rsidR="006F00CA">
        <w:t>,</w:t>
      </w:r>
      <w:r w:rsidRPr="007F7F3F">
        <w:t xml:space="preserve"> visando fundamentar o laudo ou parecer e comprovar que a perícia foi executada de acordo com os despachos e decisões judiciais</w:t>
      </w:r>
      <w:r w:rsidR="006F00CA">
        <w:t xml:space="preserve"> e</w:t>
      </w:r>
      <w:r w:rsidRPr="007F7F3F">
        <w:t xml:space="preserve"> as Normas Brasileiras de Contabilidade</w:t>
      </w:r>
      <w:r w:rsidR="0036225C" w:rsidRPr="00B12896">
        <w:t>.</w:t>
      </w:r>
    </w:p>
    <w:p w:rsidR="00212167" w:rsidRPr="00B12896" w:rsidRDefault="00212167" w:rsidP="000C14F4">
      <w:pPr>
        <w:pStyle w:val="PargrafodaLista"/>
        <w:ind w:left="567"/>
        <w:contextualSpacing/>
        <w:jc w:val="both"/>
      </w:pPr>
    </w:p>
    <w:p w:rsidR="00D269A1" w:rsidRPr="0095791D" w:rsidRDefault="0095791D" w:rsidP="007A5379">
      <w:pPr>
        <w:tabs>
          <w:tab w:val="left" w:pos="622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95791D">
        <w:rPr>
          <w:rFonts w:ascii="Times New Roman" w:eastAsia="Times New Roman" w:hAnsi="Times New Roman"/>
          <w:b/>
          <w:sz w:val="28"/>
          <w:szCs w:val="28"/>
          <w:lang w:eastAsia="pt-BR"/>
        </w:rPr>
        <w:t>Procedimentos</w:t>
      </w:r>
    </w:p>
    <w:p w:rsidR="00CB704F" w:rsidRPr="00B12896" w:rsidRDefault="00CB704F" w:rsidP="007A5379">
      <w:pPr>
        <w:tabs>
          <w:tab w:val="left" w:pos="622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269A1" w:rsidRPr="00B12896" w:rsidRDefault="00D269A1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12896">
        <w:t xml:space="preserve">Os procedimentos </w:t>
      </w:r>
      <w:r w:rsidR="00BA462C" w:rsidRPr="00B12896">
        <w:t xml:space="preserve">periciais contábeis </w:t>
      </w:r>
      <w:r w:rsidRPr="00B12896">
        <w:t xml:space="preserve">visam fundamentar o </w:t>
      </w:r>
      <w:r w:rsidR="00B7453A" w:rsidRPr="00B12896">
        <w:t>l</w:t>
      </w:r>
      <w:r w:rsidR="00BE5E16" w:rsidRPr="00B12896">
        <w:t xml:space="preserve">audo </w:t>
      </w:r>
      <w:r w:rsidR="00B7453A" w:rsidRPr="00B12896">
        <w:t>p</w:t>
      </w:r>
      <w:r w:rsidR="00BE5E16" w:rsidRPr="00B12896">
        <w:t xml:space="preserve">ericial </w:t>
      </w:r>
      <w:r w:rsidR="00B7453A" w:rsidRPr="00B12896">
        <w:t>c</w:t>
      </w:r>
      <w:r w:rsidR="00BE5E16" w:rsidRPr="00B12896">
        <w:t>ontábil</w:t>
      </w:r>
      <w:r w:rsidRPr="00B12896">
        <w:t xml:space="preserve"> </w:t>
      </w:r>
      <w:r w:rsidR="00BA462C" w:rsidRPr="00B12896">
        <w:t xml:space="preserve">e o </w:t>
      </w:r>
      <w:r w:rsidR="003D1A18">
        <w:t>parecer técnico-contábil</w:t>
      </w:r>
      <w:r w:rsidRPr="00B12896">
        <w:t xml:space="preserve"> e abrangem, total ou parcialmente, segundo a natureza e a complexidade da matéria, exame, vistoria, indagação, investigação, arbitramento, mensuração, avaliação e certificação.</w:t>
      </w:r>
    </w:p>
    <w:p w:rsidR="00BE57B4" w:rsidRPr="00B12896" w:rsidRDefault="00BE57B4" w:rsidP="007A5379">
      <w:pPr>
        <w:pStyle w:val="PargrafodaLista"/>
        <w:ind w:left="787"/>
        <w:contextualSpacing/>
        <w:jc w:val="both"/>
      </w:pPr>
    </w:p>
    <w:p w:rsidR="00707429" w:rsidRPr="00B12896" w:rsidRDefault="007F7F3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7F7F3F">
        <w:t>O exame é a análise de livros, registros de transações e documentos</w:t>
      </w:r>
      <w:r w:rsidR="00D269A1" w:rsidRPr="00B12896">
        <w:t>.</w:t>
      </w:r>
    </w:p>
    <w:p w:rsidR="00707429" w:rsidRPr="00B12896" w:rsidRDefault="00707429" w:rsidP="007A5379">
      <w:pPr>
        <w:pStyle w:val="PargrafodaLista"/>
      </w:pPr>
    </w:p>
    <w:p w:rsidR="00707429" w:rsidRPr="00B12896" w:rsidRDefault="00D269A1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12896">
        <w:t>A vistoria é a diligência que objetiva a verificação e a constatação de situação, coisa ou fato, de forma circunstancial.</w:t>
      </w:r>
    </w:p>
    <w:p w:rsidR="00707429" w:rsidRPr="00B12896" w:rsidRDefault="00707429" w:rsidP="007A5379">
      <w:pPr>
        <w:pStyle w:val="PargrafodaLista"/>
      </w:pPr>
    </w:p>
    <w:p w:rsidR="00707429" w:rsidRPr="00B12896" w:rsidRDefault="00D269A1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12896">
        <w:t xml:space="preserve">A indagação é a busca de informações mediante entrevista com conhecedores do objeto ou </w:t>
      </w:r>
      <w:r w:rsidR="0036225C" w:rsidRPr="00B12896">
        <w:t xml:space="preserve">de </w:t>
      </w:r>
      <w:r w:rsidRPr="00B12896">
        <w:t>fato relacionado à perícia.</w:t>
      </w:r>
    </w:p>
    <w:p w:rsidR="00707429" w:rsidRPr="00B12896" w:rsidRDefault="00707429" w:rsidP="007A5379">
      <w:pPr>
        <w:pStyle w:val="PargrafodaLista"/>
      </w:pPr>
    </w:p>
    <w:p w:rsidR="00707429" w:rsidRPr="00B12896" w:rsidRDefault="00D269A1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12896">
        <w:lastRenderedPageBreak/>
        <w:t xml:space="preserve">A investigação é a pesquisa que busca trazer ao </w:t>
      </w:r>
      <w:r w:rsidR="007136D2" w:rsidRPr="00B12896">
        <w:t>l</w:t>
      </w:r>
      <w:r w:rsidR="00BE5E16" w:rsidRPr="00B12896">
        <w:t xml:space="preserve">audo </w:t>
      </w:r>
      <w:r w:rsidR="007136D2" w:rsidRPr="00B12896">
        <w:t>p</w:t>
      </w:r>
      <w:r w:rsidR="00BE5E16" w:rsidRPr="00B12896">
        <w:t xml:space="preserve">ericial </w:t>
      </w:r>
      <w:r w:rsidR="007136D2" w:rsidRPr="00B12896">
        <w:t>c</w:t>
      </w:r>
      <w:r w:rsidR="00BE5E16" w:rsidRPr="00B12896">
        <w:t>ontábil</w:t>
      </w:r>
      <w:r w:rsidRPr="00B12896">
        <w:t xml:space="preserve"> ou </w:t>
      </w:r>
      <w:r w:rsidR="003D1A18">
        <w:t>parecer técnico-contábil</w:t>
      </w:r>
      <w:r w:rsidRPr="00B12896">
        <w:t xml:space="preserve"> o que está oculto por quaisquer circunstâncias.</w:t>
      </w:r>
    </w:p>
    <w:p w:rsidR="00707429" w:rsidRPr="00B12896" w:rsidRDefault="00707429" w:rsidP="007A5379">
      <w:pPr>
        <w:pStyle w:val="PargrafodaLista"/>
      </w:pPr>
    </w:p>
    <w:p w:rsidR="00707429" w:rsidRPr="00B12896" w:rsidRDefault="00D269A1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12896">
        <w:t>O arbitramento é a determinação de valores</w:t>
      </w:r>
      <w:r w:rsidR="00DD4D29" w:rsidRPr="00B12896">
        <w:t>, quantidades</w:t>
      </w:r>
      <w:r w:rsidRPr="00B12896">
        <w:t xml:space="preserve"> ou a solução de controvérsia por critério </w:t>
      </w:r>
      <w:r w:rsidR="0036225C" w:rsidRPr="00B12896">
        <w:t>técnico-científico.</w:t>
      </w:r>
    </w:p>
    <w:p w:rsidR="00DD4D29" w:rsidRPr="00B12896" w:rsidRDefault="00DD4D29" w:rsidP="00DD4D29">
      <w:pPr>
        <w:pStyle w:val="PargrafodaLista"/>
      </w:pPr>
    </w:p>
    <w:p w:rsidR="00707429" w:rsidRPr="00B12896" w:rsidRDefault="00D269A1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12896">
        <w:t>A mensuração é o ato de qualificação e quantificação física de coisas, bens, direitos e obrigações.</w:t>
      </w:r>
    </w:p>
    <w:p w:rsidR="00707429" w:rsidRPr="00B12896" w:rsidRDefault="00707429" w:rsidP="007A5379">
      <w:pPr>
        <w:pStyle w:val="PargrafodaLista"/>
      </w:pPr>
    </w:p>
    <w:p w:rsidR="00707429" w:rsidRPr="00B12896" w:rsidRDefault="00D269A1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12896">
        <w:t>A avaliação é o ato de estabelecer o valor de cois</w:t>
      </w:r>
      <w:r w:rsidR="00A54F1D" w:rsidRPr="00B12896">
        <w:t xml:space="preserve">as, bens, direitos, obrigações, </w:t>
      </w:r>
      <w:r w:rsidRPr="00B12896">
        <w:t>despesas e receitas.</w:t>
      </w:r>
      <w:r w:rsidR="00DD4D29" w:rsidRPr="00B12896">
        <w:t xml:space="preserve"> </w:t>
      </w:r>
    </w:p>
    <w:p w:rsidR="00707429" w:rsidRPr="00B12896" w:rsidRDefault="00707429" w:rsidP="007A5379">
      <w:pPr>
        <w:pStyle w:val="PargrafodaLista"/>
      </w:pPr>
    </w:p>
    <w:p w:rsidR="00D269A1" w:rsidRPr="00B12896" w:rsidRDefault="00D269A1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12896">
        <w:t xml:space="preserve">A certificação é o ato de atestar a informação trazida </w:t>
      </w:r>
      <w:r w:rsidR="007E512F" w:rsidRPr="00B12896">
        <w:t xml:space="preserve">ao laudo ou ao parecer </w:t>
      </w:r>
      <w:r w:rsidRPr="00B12896">
        <w:t>pelo perito</w:t>
      </w:r>
      <w:r w:rsidR="007E512F" w:rsidRPr="00B12896">
        <w:t>.</w:t>
      </w:r>
    </w:p>
    <w:p w:rsidR="00D269A1" w:rsidRPr="00B12896" w:rsidRDefault="00D269A1" w:rsidP="007A5379">
      <w:pPr>
        <w:pStyle w:val="PargrafodaLista"/>
        <w:ind w:left="787"/>
        <w:contextualSpacing/>
        <w:jc w:val="both"/>
      </w:pPr>
    </w:p>
    <w:p w:rsidR="00B02982" w:rsidRPr="00B12896" w:rsidRDefault="007F7F3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7F7F3F">
        <w:t>Concluíd</w:t>
      </w:r>
      <w:r w:rsidR="00D91765">
        <w:t>o</w:t>
      </w:r>
      <w:r w:rsidRPr="007F7F3F">
        <w:t xml:space="preserve">s </w:t>
      </w:r>
      <w:r w:rsidR="00D91765">
        <w:t>os trabalhos periciais</w:t>
      </w:r>
      <w:r w:rsidRPr="007F7F3F">
        <w:t xml:space="preserve">, o perito do juízo apresentará laudo pericial contábil e o </w:t>
      </w:r>
      <w:r w:rsidR="003D1A18">
        <w:t>perito-assistente</w:t>
      </w:r>
      <w:r w:rsidRPr="007F7F3F">
        <w:t xml:space="preserve"> oferecerá</w:t>
      </w:r>
      <w:r w:rsidR="0062071B">
        <w:t>, querendo,</w:t>
      </w:r>
      <w:r w:rsidRPr="007F7F3F">
        <w:t xml:space="preserve"> seu </w:t>
      </w:r>
      <w:r w:rsidR="003D1A18">
        <w:t>parecer técnico-contábil</w:t>
      </w:r>
      <w:r w:rsidRPr="007F7F3F">
        <w:t>, obedecendo aos respectivos prazos</w:t>
      </w:r>
      <w:r w:rsidR="00D269A1" w:rsidRPr="00B12896">
        <w:t>.</w:t>
      </w:r>
    </w:p>
    <w:p w:rsidR="00707429" w:rsidRPr="00B12896" w:rsidRDefault="00707429" w:rsidP="007A5379">
      <w:pPr>
        <w:pStyle w:val="PargrafodaLista"/>
      </w:pPr>
    </w:p>
    <w:p w:rsidR="00707429" w:rsidRPr="00B12896" w:rsidRDefault="007F7F3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7F7F3F">
        <w:t xml:space="preserve">O perito do juízo, depois de concluído seu trabalho, deve fornecer, quando solicitado, cópia do laudo ao </w:t>
      </w:r>
      <w:r w:rsidR="003D1A18">
        <w:t>perito-assistente</w:t>
      </w:r>
      <w:r w:rsidRPr="007F7F3F">
        <w:t>, informando-lhe com antecedência a data em que o laudo pericial contábil será protocolado em cartório</w:t>
      </w:r>
      <w:r w:rsidR="0036225C" w:rsidRPr="00B12896">
        <w:t>.</w:t>
      </w:r>
    </w:p>
    <w:p w:rsidR="0036225C" w:rsidRPr="00B12896" w:rsidRDefault="0036225C" w:rsidP="007A5379">
      <w:pPr>
        <w:pStyle w:val="PargrafodaLista"/>
      </w:pPr>
    </w:p>
    <w:p w:rsidR="00D269A1" w:rsidRPr="00B12896" w:rsidRDefault="0036225C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12896">
        <w:t xml:space="preserve">O </w:t>
      </w:r>
      <w:r w:rsidR="003D1A18">
        <w:t>perito-assistente</w:t>
      </w:r>
      <w:r w:rsidRPr="00B12896">
        <w:t xml:space="preserve"> não pode firmar o </w:t>
      </w:r>
      <w:r w:rsidR="007136D2" w:rsidRPr="00B12896">
        <w:t>l</w:t>
      </w:r>
      <w:r w:rsidR="006855EC" w:rsidRPr="00B12896">
        <w:t>audo</w:t>
      </w:r>
      <w:r w:rsidRPr="00B12896">
        <w:t xml:space="preserve"> pericial quando o documento tiver sido elaborado por leigo ou profissional de outra área, devendo, neste caso, </w:t>
      </w:r>
      <w:r w:rsidR="007644E2" w:rsidRPr="00B12896">
        <w:t>oferecer</w:t>
      </w:r>
      <w:r w:rsidRPr="00B12896">
        <w:t xml:space="preserve"> um </w:t>
      </w:r>
      <w:r w:rsidR="003D1A18">
        <w:t>parecer técnico-contábil</w:t>
      </w:r>
      <w:r w:rsidRPr="00B12896">
        <w:t xml:space="preserve"> sobre a matéria </w:t>
      </w:r>
      <w:r w:rsidR="007644E2" w:rsidRPr="00B12896">
        <w:t xml:space="preserve">periciada. </w:t>
      </w:r>
    </w:p>
    <w:p w:rsidR="0036225C" w:rsidRPr="00B12896" w:rsidRDefault="0036225C" w:rsidP="007A5379">
      <w:pPr>
        <w:pStyle w:val="PargrafodaLista"/>
      </w:pPr>
    </w:p>
    <w:p w:rsidR="00BE57B4" w:rsidRPr="00B12896" w:rsidRDefault="007F7F3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7F7F3F">
        <w:t xml:space="preserve">O </w:t>
      </w:r>
      <w:r w:rsidR="003D1A18">
        <w:t>perito-assistente</w:t>
      </w:r>
      <w:r w:rsidRPr="007F7F3F">
        <w:t xml:space="preserve">, ao apor a assinatura, em conjunto com o perito do juízo, em laudo pericial contábil, não pode emitir </w:t>
      </w:r>
      <w:r w:rsidR="003D1A18">
        <w:t>parecer técnico-contábil</w:t>
      </w:r>
      <w:r w:rsidRPr="007F7F3F">
        <w:t xml:space="preserve"> contrário a es</w:t>
      </w:r>
      <w:r w:rsidR="0002235D">
        <w:t>s</w:t>
      </w:r>
      <w:r w:rsidRPr="007F7F3F">
        <w:t>e laudo</w:t>
      </w:r>
      <w:r w:rsidR="00D269A1" w:rsidRPr="00B12896">
        <w:t>.</w:t>
      </w:r>
    </w:p>
    <w:p w:rsidR="000C14F4" w:rsidRDefault="000C14F4" w:rsidP="000C14F4">
      <w:pPr>
        <w:pStyle w:val="PargrafodaLista"/>
        <w:ind w:left="567"/>
        <w:contextualSpacing/>
        <w:jc w:val="both"/>
      </w:pPr>
    </w:p>
    <w:p w:rsidR="0095791D" w:rsidRPr="00E6574D" w:rsidRDefault="0095791D" w:rsidP="0095791D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>
        <w:t xml:space="preserve">O </w:t>
      </w:r>
      <w:r w:rsidR="003D1A18">
        <w:t>perito-assistente</w:t>
      </w:r>
      <w:r>
        <w:t xml:space="preserve"> pode entregar cópia do seu parecer, planilhas e documentos ao perito do juízo antes do término da perícia, expondo as suas convicções, fundamentações legais, doutrinárias, técnicas e científicas sem que isto implique indução do perito do juízo a erro, por tratar-se da livre e necessária manifestação científica sobre os pontos controvertidos.</w:t>
      </w:r>
    </w:p>
    <w:p w:rsidR="0095791D" w:rsidRPr="00B12896" w:rsidRDefault="0095791D" w:rsidP="000C14F4">
      <w:pPr>
        <w:pStyle w:val="PargrafodaLista"/>
        <w:ind w:left="567"/>
        <w:contextualSpacing/>
        <w:jc w:val="both"/>
      </w:pPr>
    </w:p>
    <w:p w:rsidR="00BE57B4" w:rsidRPr="0095791D" w:rsidRDefault="0095791D" w:rsidP="007A5379">
      <w:pPr>
        <w:tabs>
          <w:tab w:val="left" w:pos="622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95791D">
        <w:rPr>
          <w:rFonts w:ascii="Times New Roman" w:eastAsia="Times New Roman" w:hAnsi="Times New Roman"/>
          <w:b/>
          <w:sz w:val="28"/>
          <w:szCs w:val="28"/>
          <w:lang w:eastAsia="pt-BR"/>
        </w:rPr>
        <w:t>Planejamento</w:t>
      </w:r>
    </w:p>
    <w:p w:rsidR="00BE57B4" w:rsidRPr="00B12896" w:rsidRDefault="00BE57B4" w:rsidP="007A5379">
      <w:pPr>
        <w:pStyle w:val="PargrafodaLista"/>
        <w:ind w:left="787"/>
        <w:contextualSpacing/>
        <w:jc w:val="both"/>
      </w:pPr>
    </w:p>
    <w:p w:rsidR="00D269A1" w:rsidRPr="00B12896" w:rsidRDefault="007F7F3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7F7F3F">
        <w:t>O planejamento da perícia é a etapa do trabalho pericial que antecede as diligências, pesquisas, cálculos e respostas aos quesitos, na qual o perito do juízo estabelece a metodologia dos procedimentos periciais a serem aplicados, elaborando-o a partir do conhecimento do objeto da perícia</w:t>
      </w:r>
      <w:r w:rsidR="00D269A1" w:rsidRPr="00B12896">
        <w:t>.</w:t>
      </w:r>
    </w:p>
    <w:p w:rsidR="00707429" w:rsidRPr="00B12896" w:rsidRDefault="00707429" w:rsidP="007A5379">
      <w:pPr>
        <w:pStyle w:val="PargrafodaLista"/>
      </w:pPr>
    </w:p>
    <w:p w:rsidR="00B133D3" w:rsidRPr="00B12896" w:rsidRDefault="00B133D3" w:rsidP="007A5379">
      <w:pPr>
        <w:tabs>
          <w:tab w:val="left" w:pos="622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Objetivos</w:t>
      </w:r>
    </w:p>
    <w:p w:rsidR="00CB704F" w:rsidRPr="00B12896" w:rsidRDefault="00CB704F" w:rsidP="007A5379">
      <w:pPr>
        <w:tabs>
          <w:tab w:val="left" w:pos="622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269A1" w:rsidRPr="00B12896" w:rsidRDefault="00B133D3" w:rsidP="0095791D">
      <w:pPr>
        <w:pStyle w:val="PargrafodaLista"/>
        <w:numPr>
          <w:ilvl w:val="0"/>
          <w:numId w:val="2"/>
        </w:numPr>
        <w:spacing w:after="120"/>
        <w:ind w:left="567" w:hanging="567"/>
        <w:jc w:val="both"/>
      </w:pPr>
      <w:r w:rsidRPr="00B12896">
        <w:t>O</w:t>
      </w:r>
      <w:r w:rsidR="00D269A1" w:rsidRPr="00B12896">
        <w:t>s objetivos do planejamento da perícia são:</w:t>
      </w:r>
    </w:p>
    <w:p w:rsidR="00706F0F" w:rsidRPr="00B12896" w:rsidRDefault="007F7F3F" w:rsidP="0095791D">
      <w:pPr>
        <w:pStyle w:val="PargrafodaLista"/>
        <w:numPr>
          <w:ilvl w:val="0"/>
          <w:numId w:val="1"/>
        </w:numPr>
        <w:spacing w:after="120"/>
        <w:ind w:left="993" w:hanging="426"/>
        <w:jc w:val="both"/>
      </w:pPr>
      <w:r w:rsidRPr="007F7F3F">
        <w:t>conhecer o objeto e a finalidade da perícia, a fim de permitir a adoção de procedimentos que conduzam à revelação da verdade, a qual subsidiará o juízo, o árbitro ou o interessado a tomar a decisão a respeito da lide</w:t>
      </w:r>
      <w:r w:rsidR="00D269A1" w:rsidRPr="00B12896">
        <w:t>;</w:t>
      </w:r>
    </w:p>
    <w:p w:rsidR="00706F0F" w:rsidRPr="00B12896" w:rsidRDefault="0036225C" w:rsidP="0095791D">
      <w:pPr>
        <w:pStyle w:val="PargrafodaLista"/>
        <w:numPr>
          <w:ilvl w:val="0"/>
          <w:numId w:val="1"/>
        </w:numPr>
        <w:spacing w:after="120"/>
        <w:ind w:left="993" w:hanging="426"/>
        <w:jc w:val="both"/>
      </w:pPr>
      <w:r w:rsidRPr="00B12896">
        <w:t xml:space="preserve">definir a natureza, a oportunidade e a extensão dos </w:t>
      </w:r>
      <w:r w:rsidR="007644E2" w:rsidRPr="00B12896">
        <w:t>procedimentos</w:t>
      </w:r>
      <w:r w:rsidR="000D2197" w:rsidRPr="00B12896">
        <w:t xml:space="preserve"> a serem </w:t>
      </w:r>
      <w:r w:rsidR="007644E2" w:rsidRPr="00B12896">
        <w:t>aplicados</w:t>
      </w:r>
      <w:r w:rsidRPr="00B12896">
        <w:t xml:space="preserve">, em consonância com o objeto da </w:t>
      </w:r>
      <w:r w:rsidR="00B53CF5" w:rsidRPr="00B12896">
        <w:t>p</w:t>
      </w:r>
      <w:r w:rsidR="00676D4E" w:rsidRPr="00B12896">
        <w:t>erícia;</w:t>
      </w:r>
    </w:p>
    <w:p w:rsidR="00706F0F" w:rsidRPr="00B12896" w:rsidRDefault="00D269A1" w:rsidP="0095791D">
      <w:pPr>
        <w:pStyle w:val="PargrafodaLista"/>
        <w:numPr>
          <w:ilvl w:val="0"/>
          <w:numId w:val="1"/>
        </w:numPr>
        <w:spacing w:after="120"/>
        <w:ind w:left="993" w:hanging="426"/>
        <w:jc w:val="both"/>
      </w:pPr>
      <w:r w:rsidRPr="00B12896">
        <w:t>estabelecer condições para que o trabalho seja cumprido no prazo estabelecido;</w:t>
      </w:r>
    </w:p>
    <w:p w:rsidR="00706F0F" w:rsidRPr="00B12896" w:rsidRDefault="00D269A1" w:rsidP="0095791D">
      <w:pPr>
        <w:pStyle w:val="PargrafodaLista"/>
        <w:numPr>
          <w:ilvl w:val="0"/>
          <w:numId w:val="1"/>
        </w:numPr>
        <w:spacing w:after="120"/>
        <w:ind w:left="993" w:hanging="426"/>
        <w:jc w:val="both"/>
      </w:pPr>
      <w:r w:rsidRPr="00B12896">
        <w:lastRenderedPageBreak/>
        <w:t>identificar potenciais problemas e riscos que possam vir a ocorrer no andamento da perícia;</w:t>
      </w:r>
    </w:p>
    <w:p w:rsidR="00706F0F" w:rsidRPr="00B12896" w:rsidRDefault="00D269A1" w:rsidP="0095791D">
      <w:pPr>
        <w:pStyle w:val="PargrafodaLista"/>
        <w:numPr>
          <w:ilvl w:val="0"/>
          <w:numId w:val="1"/>
        </w:numPr>
        <w:spacing w:after="120"/>
        <w:ind w:left="993" w:hanging="426"/>
        <w:jc w:val="both"/>
      </w:pPr>
      <w:r w:rsidRPr="00B12896">
        <w:t>identificar fatos importantes para a solução da demanda</w:t>
      </w:r>
      <w:r w:rsidR="00AA1713">
        <w:t>,</w:t>
      </w:r>
      <w:r w:rsidRPr="00B12896">
        <w:t xml:space="preserve"> de forma que não passem despercebidos ou não</w:t>
      </w:r>
      <w:r w:rsidR="00706F0F" w:rsidRPr="00B12896">
        <w:t xml:space="preserve"> recebam a atenção necessária;</w:t>
      </w:r>
    </w:p>
    <w:p w:rsidR="00706F0F" w:rsidRPr="00B12896" w:rsidRDefault="00D269A1" w:rsidP="0095791D">
      <w:pPr>
        <w:pStyle w:val="PargrafodaLista"/>
        <w:numPr>
          <w:ilvl w:val="0"/>
          <w:numId w:val="1"/>
        </w:numPr>
        <w:spacing w:after="120"/>
        <w:ind w:left="993" w:hanging="426"/>
        <w:jc w:val="both"/>
      </w:pPr>
      <w:r w:rsidRPr="00B12896">
        <w:t>identificar a legislação aplicável ao objeto da perícia;</w:t>
      </w:r>
    </w:p>
    <w:p w:rsidR="00706F0F" w:rsidRPr="00B12896" w:rsidRDefault="00D269A1" w:rsidP="0095791D">
      <w:pPr>
        <w:pStyle w:val="PargrafodaLista"/>
        <w:numPr>
          <w:ilvl w:val="0"/>
          <w:numId w:val="1"/>
        </w:numPr>
        <w:spacing w:after="120"/>
        <w:ind w:left="993" w:hanging="426"/>
        <w:jc w:val="both"/>
      </w:pPr>
      <w:r w:rsidRPr="00B12896">
        <w:t xml:space="preserve">estabelecer como </w:t>
      </w:r>
      <w:r w:rsidR="00150B5A" w:rsidRPr="00B12896">
        <w:t>ocorrerá</w:t>
      </w:r>
      <w:r w:rsidRPr="00B12896">
        <w:t xml:space="preserve"> a divisão das tarefas entre os membros da equipe de trabalho, sempre que o </w:t>
      </w:r>
      <w:r w:rsidR="00150B5A" w:rsidRPr="00B12896">
        <w:t>perito</w:t>
      </w:r>
      <w:r w:rsidRPr="00B12896">
        <w:t xml:space="preserve"> necessitar de auxiliares;</w:t>
      </w:r>
    </w:p>
    <w:p w:rsidR="00D269A1" w:rsidRPr="00B12896" w:rsidRDefault="00D269A1" w:rsidP="0095791D">
      <w:pPr>
        <w:pStyle w:val="PargrafodaLista"/>
        <w:numPr>
          <w:ilvl w:val="0"/>
          <w:numId w:val="1"/>
        </w:numPr>
        <w:ind w:left="993" w:hanging="426"/>
        <w:jc w:val="both"/>
      </w:pPr>
      <w:r w:rsidRPr="00B12896">
        <w:t>facilitar a execução e a revisão dos trabalhos.</w:t>
      </w:r>
    </w:p>
    <w:p w:rsidR="00454768" w:rsidRPr="00B12896" w:rsidRDefault="00454768" w:rsidP="007A5379">
      <w:pPr>
        <w:pStyle w:val="PargrafodaLista"/>
      </w:pPr>
    </w:p>
    <w:p w:rsidR="00D269A1" w:rsidRPr="00B12896" w:rsidRDefault="00D269A1" w:rsidP="007A5379">
      <w:pPr>
        <w:tabs>
          <w:tab w:val="left" w:pos="622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D</w:t>
      </w:r>
      <w:r w:rsidR="00FA78AF"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esenvolvimento</w:t>
      </w:r>
      <w:r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:rsidR="002470C2" w:rsidRPr="00B12896" w:rsidRDefault="002470C2" w:rsidP="007A5379">
      <w:pPr>
        <w:pStyle w:val="PargrafodaLista"/>
        <w:rPr>
          <w:b/>
        </w:rPr>
      </w:pPr>
    </w:p>
    <w:p w:rsidR="00670341" w:rsidRPr="00B12896" w:rsidRDefault="00D269A1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12896">
        <w:t xml:space="preserve">Os documentos dos autos servem como </w:t>
      </w:r>
      <w:r w:rsidR="003C73FB" w:rsidRPr="00B12896">
        <w:t>suporte</w:t>
      </w:r>
      <w:r w:rsidRPr="00B12896">
        <w:t xml:space="preserve"> para obtenção das informações necessárias à elaboração do planejamento da perícia.</w:t>
      </w:r>
    </w:p>
    <w:p w:rsidR="000C14F4" w:rsidRPr="00B12896" w:rsidRDefault="000C14F4" w:rsidP="000C14F4">
      <w:pPr>
        <w:pStyle w:val="PargrafodaLista"/>
        <w:ind w:left="567"/>
        <w:contextualSpacing/>
        <w:jc w:val="both"/>
      </w:pPr>
    </w:p>
    <w:p w:rsidR="00BA0908" w:rsidRDefault="00D269A1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12896">
        <w:t>Em caso de ser identificada a necessidade de realização de diligências, na etapa de elaboração do planejamento, devem ser considerados, se</w:t>
      </w:r>
      <w:r w:rsidR="00AD1310" w:rsidRPr="00B12896">
        <w:t xml:space="preserve"> não</w:t>
      </w:r>
      <w:r w:rsidRPr="00B12896">
        <w:t xml:space="preserve"> declarada a preclusão de prova documental, a legislação aplicável, documentos, registros, livros contábeis, fiscais e societários, </w:t>
      </w:r>
      <w:r w:rsidR="00B53CF5" w:rsidRPr="00B12896">
        <w:t>l</w:t>
      </w:r>
      <w:r w:rsidR="00BE5E16" w:rsidRPr="00B12896">
        <w:t>audo</w:t>
      </w:r>
      <w:r w:rsidRPr="00B12896">
        <w:t xml:space="preserve">s e </w:t>
      </w:r>
      <w:r w:rsidR="00B53CF5" w:rsidRPr="00B12896">
        <w:t>p</w:t>
      </w:r>
      <w:r w:rsidR="008E5577" w:rsidRPr="00B12896">
        <w:t>arecere</w:t>
      </w:r>
      <w:r w:rsidR="00BE5E16" w:rsidRPr="00B12896">
        <w:t>s</w:t>
      </w:r>
      <w:r w:rsidRPr="00B12896">
        <w:t xml:space="preserve"> já realizados e outras informações que forem identificadas como pertinentes para determinar a natureza do trabalho a ser executado.</w:t>
      </w:r>
    </w:p>
    <w:p w:rsidR="0002235D" w:rsidRPr="00B12896" w:rsidRDefault="0002235D" w:rsidP="0002235D">
      <w:pPr>
        <w:pStyle w:val="PargrafodaLista"/>
        <w:ind w:left="0"/>
        <w:contextualSpacing/>
        <w:jc w:val="both"/>
      </w:pPr>
    </w:p>
    <w:p w:rsidR="0002235D" w:rsidRPr="00B12896" w:rsidRDefault="0002235D" w:rsidP="0002235D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523AE">
        <w:t xml:space="preserve">Quando necessário, o planejamento deve ser realizado pelo perito </w:t>
      </w:r>
      <w:r w:rsidR="004902B2">
        <w:t xml:space="preserve">do juízo </w:t>
      </w:r>
      <w:r w:rsidRPr="00B523AE">
        <w:t>ainda que o trabalho venha a ser realizado de forma conjunta</w:t>
      </w:r>
      <w:r w:rsidRPr="00B12896">
        <w:t>.</w:t>
      </w:r>
    </w:p>
    <w:p w:rsidR="00BA0908" w:rsidRPr="00B12896" w:rsidRDefault="00BA0908" w:rsidP="007A5379">
      <w:pPr>
        <w:pStyle w:val="PargrafodaLista"/>
      </w:pPr>
    </w:p>
    <w:p w:rsidR="00BA0908" w:rsidRPr="00800907" w:rsidRDefault="004D200E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800907">
        <w:t>Quando necessário, o planejamento da perícia deve ser mantido por qualquer meio de registro que facilite o entendimento dos procedimentos a serem aplicados e sirva de orientação adequada à execução do trabalho.</w:t>
      </w:r>
    </w:p>
    <w:p w:rsidR="00BA0908" w:rsidRPr="00800907" w:rsidRDefault="00BA0908" w:rsidP="007A5379">
      <w:pPr>
        <w:pStyle w:val="PargrafodaLista"/>
      </w:pPr>
    </w:p>
    <w:p w:rsidR="00BA0908" w:rsidRPr="00800907" w:rsidRDefault="00350F92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>
        <w:t xml:space="preserve">Quando necessário, o planejamento deve ser revisado e atualizado sempre que fatos novos surjam no decorrer da perícia. </w:t>
      </w:r>
    </w:p>
    <w:p w:rsidR="00BA0908" w:rsidRPr="00B12896" w:rsidRDefault="00BA0908" w:rsidP="007A5379">
      <w:pPr>
        <w:contextualSpacing/>
        <w:jc w:val="both"/>
        <w:rPr>
          <w:rFonts w:ascii="Times New Roman" w:hAnsi="Times New Roman"/>
        </w:rPr>
      </w:pPr>
    </w:p>
    <w:p w:rsidR="00D269A1" w:rsidRPr="00B12896" w:rsidRDefault="00FA78AF" w:rsidP="007A5379">
      <w:pPr>
        <w:tabs>
          <w:tab w:val="left" w:pos="622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Riscos e custos</w:t>
      </w:r>
    </w:p>
    <w:p w:rsidR="00CB704F" w:rsidRPr="00B12896" w:rsidRDefault="00CB704F" w:rsidP="007A5379">
      <w:pPr>
        <w:tabs>
          <w:tab w:val="left" w:pos="622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82AD0" w:rsidRPr="00B12896" w:rsidRDefault="00B523AE" w:rsidP="0095791D">
      <w:pPr>
        <w:pStyle w:val="PargrafodaLista"/>
        <w:numPr>
          <w:ilvl w:val="0"/>
          <w:numId w:val="2"/>
        </w:numPr>
        <w:spacing w:after="120"/>
        <w:ind w:left="567" w:hanging="567"/>
        <w:contextualSpacing/>
        <w:jc w:val="both"/>
      </w:pPr>
      <w:r w:rsidRPr="00D11A91">
        <w:t>O perito, na fase do planejamento, com vistas a elaborar a proposta de honorários, deve</w:t>
      </w:r>
      <w:r w:rsidR="00382AD0" w:rsidRPr="00B12896">
        <w:t>:</w:t>
      </w:r>
    </w:p>
    <w:p w:rsidR="00382AD0" w:rsidRPr="00B12896" w:rsidRDefault="00B523AE" w:rsidP="0095791D">
      <w:pPr>
        <w:pStyle w:val="PargrafodaLista"/>
        <w:numPr>
          <w:ilvl w:val="0"/>
          <w:numId w:val="9"/>
        </w:numPr>
        <w:tabs>
          <w:tab w:val="left" w:pos="993"/>
          <w:tab w:val="left" w:pos="2700"/>
        </w:tabs>
        <w:spacing w:after="120"/>
        <w:ind w:left="993" w:hanging="426"/>
        <w:contextualSpacing/>
        <w:jc w:val="both"/>
      </w:pPr>
      <w:r w:rsidRPr="00B523AE">
        <w:t>avaliar os riscos decorrentes das suas responsabilidades e todas as despesas e custos inerentes</w:t>
      </w:r>
      <w:r w:rsidR="0002235D">
        <w:t>;</w:t>
      </w:r>
    </w:p>
    <w:p w:rsidR="00382AD0" w:rsidRPr="00B12896" w:rsidRDefault="00B523AE" w:rsidP="0095791D">
      <w:pPr>
        <w:pStyle w:val="PargrafodaLista"/>
        <w:numPr>
          <w:ilvl w:val="0"/>
          <w:numId w:val="9"/>
        </w:numPr>
        <w:tabs>
          <w:tab w:val="left" w:pos="993"/>
          <w:tab w:val="left" w:pos="2700"/>
        </w:tabs>
        <w:ind w:left="993" w:hanging="426"/>
        <w:contextualSpacing/>
        <w:jc w:val="both"/>
      </w:pPr>
      <w:r w:rsidRPr="00B523AE">
        <w:t>ressaltar que, na hipótese de apresentação de quesitos suplementares</w:t>
      </w:r>
      <w:r w:rsidR="007C7488">
        <w:t>,</w:t>
      </w:r>
      <w:r w:rsidRPr="00B523AE">
        <w:t xml:space="preserve"> poderá </w:t>
      </w:r>
      <w:r w:rsidR="0062071B">
        <w:t>estabelecer</w:t>
      </w:r>
      <w:r w:rsidRPr="00B523AE">
        <w:t xml:space="preserve"> honorários complementares</w:t>
      </w:r>
      <w:r w:rsidR="00382AD0" w:rsidRPr="00B12896">
        <w:t>.</w:t>
      </w:r>
    </w:p>
    <w:p w:rsidR="00BA0908" w:rsidRPr="00B12896" w:rsidRDefault="00BA0908" w:rsidP="007A5379">
      <w:pPr>
        <w:pStyle w:val="PargrafodaLista"/>
        <w:ind w:left="787"/>
        <w:jc w:val="both"/>
      </w:pPr>
    </w:p>
    <w:p w:rsidR="00D269A1" w:rsidRPr="00B12896" w:rsidRDefault="003C73FB" w:rsidP="007A5379">
      <w:pPr>
        <w:tabs>
          <w:tab w:val="left" w:pos="622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E</w:t>
      </w:r>
      <w:r w:rsidR="00FA78AF"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quipe técnica </w:t>
      </w:r>
    </w:p>
    <w:p w:rsidR="00CB704F" w:rsidRPr="00B12896" w:rsidRDefault="00CB704F" w:rsidP="007A5379">
      <w:pPr>
        <w:tabs>
          <w:tab w:val="left" w:pos="622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6225C" w:rsidRPr="00B12896" w:rsidRDefault="00B523AE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523AE">
        <w:t>Quando a perícia exigir a necessidade de utilização de trabalho de terceiros (equipe de apoio, trabalho de especialistas ou profissionais de outras áreas de conhecimento), o planejamento deve prever a orientação e a supervisão do perito, que responderá pelos trabalhos executados</w:t>
      </w:r>
      <w:r w:rsidR="00800907">
        <w:t>,</w:t>
      </w:r>
      <w:r w:rsidRPr="00B523AE">
        <w:t xml:space="preserve"> exclusivamente</w:t>
      </w:r>
      <w:r w:rsidR="00800907">
        <w:t>,</w:t>
      </w:r>
      <w:r w:rsidRPr="00B523AE">
        <w:t xml:space="preserve"> por sua equipe de apoio</w:t>
      </w:r>
      <w:r w:rsidR="0036225C" w:rsidRPr="00B12896">
        <w:t>.</w:t>
      </w:r>
    </w:p>
    <w:p w:rsidR="002470C2" w:rsidRPr="00B12896" w:rsidRDefault="002470C2" w:rsidP="007A5379">
      <w:pPr>
        <w:tabs>
          <w:tab w:val="left" w:pos="622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269A1" w:rsidRPr="00B12896" w:rsidRDefault="00D269A1" w:rsidP="007A5379">
      <w:pPr>
        <w:tabs>
          <w:tab w:val="left" w:pos="622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C</w:t>
      </w:r>
      <w:r w:rsidR="00FA78AF"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ronograma</w:t>
      </w:r>
    </w:p>
    <w:p w:rsidR="002470C2" w:rsidRPr="00B12896" w:rsidRDefault="002470C2" w:rsidP="007A5379">
      <w:pPr>
        <w:pStyle w:val="PargrafodaLista"/>
        <w:ind w:left="0"/>
        <w:jc w:val="both"/>
      </w:pPr>
    </w:p>
    <w:p w:rsidR="00BA0908" w:rsidRPr="00B12896" w:rsidRDefault="00B523AE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523AE">
        <w:t xml:space="preserve">O perito </w:t>
      </w:r>
      <w:r w:rsidR="00971597">
        <w:t xml:space="preserve">do juízo </w:t>
      </w:r>
      <w:r w:rsidRPr="00B523AE">
        <w:t>deve levar em consideração que o planejamento da perícia, quando for o caso, inicia-se antes da elaboração da proposta de honorários, considerando-se que, para apresentá-la ao juízo ou aos contratantes, há necessidade de se especificar</w:t>
      </w:r>
      <w:r w:rsidR="00E37F64">
        <w:t>em</w:t>
      </w:r>
      <w:r w:rsidRPr="00B523AE">
        <w:t xml:space="preserve"> as etapas do </w:t>
      </w:r>
      <w:r w:rsidRPr="00B523AE">
        <w:lastRenderedPageBreak/>
        <w:t>trabalho a serem realizadas. Isto implica que o perito deve ter conhecimento prévio de todas as etapas, salvo aquelas que somente serão identificadas quando da execução da perícia</w:t>
      </w:r>
      <w:r w:rsidR="00BA0908" w:rsidRPr="00B12896">
        <w:t>.</w:t>
      </w:r>
    </w:p>
    <w:p w:rsidR="0036225C" w:rsidRPr="00B12896" w:rsidRDefault="0036225C" w:rsidP="005D2043">
      <w:pPr>
        <w:pStyle w:val="PargrafodaLista"/>
        <w:ind w:left="0"/>
        <w:rPr>
          <w:sz w:val="20"/>
          <w:szCs w:val="20"/>
        </w:rPr>
      </w:pPr>
    </w:p>
    <w:p w:rsidR="0036225C" w:rsidRPr="00B12896" w:rsidRDefault="00B523AE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523AE">
        <w:t xml:space="preserve">No cronograma de trabalho, devem ficar evidenciados, quando aplicáveis, todos os itens necessários à execução da perícia, como: </w:t>
      </w:r>
      <w:r>
        <w:t xml:space="preserve">diligências a serem realizadas, </w:t>
      </w:r>
      <w:r w:rsidRPr="00B523AE">
        <w:t>deslocamentos, necessidade de trabalho de terceiros, pesquisas que serão feitas, elaboração de cálculos e planilhas, respostas aos quesitos, prazo para apresentação do laudo e/ou oferecimento do parecer, de forma a assegurar que todas as etapas necessárias à realização da perícia sejam cumpridas</w:t>
      </w:r>
      <w:r w:rsidR="0036225C" w:rsidRPr="00B12896">
        <w:t>.</w:t>
      </w:r>
    </w:p>
    <w:p w:rsidR="004037C3" w:rsidRPr="00B12896" w:rsidRDefault="004037C3" w:rsidP="004037C3">
      <w:pPr>
        <w:pStyle w:val="PargrafodaLista"/>
        <w:ind w:left="567"/>
        <w:contextualSpacing/>
        <w:jc w:val="both"/>
      </w:pPr>
    </w:p>
    <w:p w:rsidR="00D269A1" w:rsidRPr="0095791D" w:rsidRDefault="0095791D" w:rsidP="007A5379">
      <w:pPr>
        <w:tabs>
          <w:tab w:val="left" w:pos="622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95791D">
        <w:rPr>
          <w:rFonts w:ascii="Times New Roman" w:eastAsia="Times New Roman" w:hAnsi="Times New Roman"/>
          <w:b/>
          <w:sz w:val="28"/>
          <w:szCs w:val="28"/>
          <w:lang w:eastAsia="pt-BR"/>
        </w:rPr>
        <w:t>Termo de diligência</w:t>
      </w:r>
    </w:p>
    <w:p w:rsidR="00BE5E16" w:rsidRPr="00B12896" w:rsidRDefault="00BE5E16" w:rsidP="007A5379">
      <w:pPr>
        <w:tabs>
          <w:tab w:val="left" w:pos="622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037C3" w:rsidRPr="00B12896" w:rsidRDefault="00E07DFA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12896">
        <w:t xml:space="preserve">Termo de </w:t>
      </w:r>
      <w:r w:rsidR="006B762E" w:rsidRPr="00B12896">
        <w:t>d</w:t>
      </w:r>
      <w:r w:rsidRPr="00B12896">
        <w:t>iligência</w:t>
      </w:r>
      <w:r w:rsidR="00A91BDB" w:rsidRPr="00B12896">
        <w:t xml:space="preserve"> é o </w:t>
      </w:r>
      <w:r w:rsidR="00EB496D" w:rsidRPr="00B12896">
        <w:t xml:space="preserve">instrumento </w:t>
      </w:r>
      <w:r w:rsidR="00A91BDB" w:rsidRPr="00B12896">
        <w:t>por meio do qual o perito solicita</w:t>
      </w:r>
      <w:r w:rsidR="00382AD0" w:rsidRPr="00B12896">
        <w:t xml:space="preserve"> </w:t>
      </w:r>
      <w:r w:rsidR="00A91BDB" w:rsidRPr="00B12896">
        <w:t>documentos, coisas, dados</w:t>
      </w:r>
      <w:r w:rsidR="00EB496D" w:rsidRPr="00B12896">
        <w:t xml:space="preserve"> e</w:t>
      </w:r>
      <w:r w:rsidR="00A91BDB" w:rsidRPr="00B12896">
        <w:t xml:space="preserve"> informações necessárias à elaboração do </w:t>
      </w:r>
      <w:r w:rsidR="006B762E" w:rsidRPr="00B12896">
        <w:t>l</w:t>
      </w:r>
      <w:r w:rsidR="00BE5E16" w:rsidRPr="00B12896">
        <w:t xml:space="preserve">audo </w:t>
      </w:r>
      <w:r w:rsidR="006B762E" w:rsidRPr="00B12896">
        <w:t>p</w:t>
      </w:r>
      <w:r w:rsidR="00BE5E16" w:rsidRPr="00B12896">
        <w:t xml:space="preserve">ericial </w:t>
      </w:r>
      <w:r w:rsidR="006B762E" w:rsidRPr="00B12896">
        <w:t>c</w:t>
      </w:r>
      <w:r w:rsidR="00BE5E16" w:rsidRPr="00B12896">
        <w:t>ontábil</w:t>
      </w:r>
      <w:r w:rsidR="00A91BDB" w:rsidRPr="00B12896">
        <w:t xml:space="preserve"> </w:t>
      </w:r>
      <w:r w:rsidR="00BD5B55" w:rsidRPr="00B12896">
        <w:t>e</w:t>
      </w:r>
      <w:r w:rsidR="00A91BDB" w:rsidRPr="00B12896">
        <w:t xml:space="preserve"> do </w:t>
      </w:r>
      <w:r w:rsidR="003D1A18">
        <w:t>parecer técnico-contábil</w:t>
      </w:r>
      <w:r w:rsidR="00A91BDB" w:rsidRPr="00B12896">
        <w:t>.</w:t>
      </w:r>
      <w:r w:rsidR="004037C3" w:rsidRPr="00B12896">
        <w:t xml:space="preserve"> </w:t>
      </w:r>
    </w:p>
    <w:p w:rsidR="00FC392F" w:rsidRPr="00B12896" w:rsidRDefault="00FC392F" w:rsidP="00FC392F">
      <w:pPr>
        <w:pStyle w:val="PargrafodaLista"/>
        <w:ind w:left="567"/>
        <w:contextualSpacing/>
        <w:jc w:val="both"/>
      </w:pPr>
    </w:p>
    <w:p w:rsidR="0080108F" w:rsidRPr="00B12896" w:rsidRDefault="00B523AE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523AE">
        <w:t>Serve também para determinar o local, a data e a hora do início da perícia, e ainda para a execução de outros trabalhos que tenham sido a ele determinados ou solicitados por quem de direito, desde que tenham a finalidade de orientar ou colaborar nas decisões, judiciais ou extrajudiciais.</w:t>
      </w:r>
    </w:p>
    <w:p w:rsidR="00BE5E16" w:rsidRPr="00B12896" w:rsidRDefault="00BE5E16" w:rsidP="00496B29">
      <w:pPr>
        <w:tabs>
          <w:tab w:val="left" w:pos="62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136C7" w:rsidRPr="00B12896" w:rsidRDefault="00B523AE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  <w:rPr>
          <w:b/>
        </w:rPr>
      </w:pPr>
      <w:r w:rsidRPr="00B523AE">
        <w:t xml:space="preserve">O termo de diligência deve ser redigido pelo perito, ser apresentado diretamente ao </w:t>
      </w:r>
      <w:r w:rsidR="003D1A18">
        <w:t>perito-assistente</w:t>
      </w:r>
      <w:r w:rsidRPr="00B523AE">
        <w:t>, à parte</w:t>
      </w:r>
      <w:r w:rsidR="009C3782">
        <w:t>,</w:t>
      </w:r>
      <w:r w:rsidR="0095791D">
        <w:t xml:space="preserve"> </w:t>
      </w:r>
      <w:r w:rsidR="009C3782">
        <w:t>a</w:t>
      </w:r>
      <w:r w:rsidRPr="00B523AE">
        <w:t xml:space="preserve"> seu procurador ou terceiro</w:t>
      </w:r>
      <w:r w:rsidR="009C3782">
        <w:t>,</w:t>
      </w:r>
      <w:r w:rsidRPr="00B523AE">
        <w:t xml:space="preserve"> por escrito e juntado ao laudo</w:t>
      </w:r>
      <w:r w:rsidR="00A136C7" w:rsidRPr="00B12896">
        <w:t>.</w:t>
      </w:r>
    </w:p>
    <w:p w:rsidR="002470C2" w:rsidRPr="00B12896" w:rsidRDefault="002470C2" w:rsidP="007A5379">
      <w:pPr>
        <w:pStyle w:val="PargrafodaLista"/>
        <w:ind w:left="0"/>
        <w:contextualSpacing/>
        <w:jc w:val="both"/>
      </w:pPr>
    </w:p>
    <w:p w:rsidR="00FF093B" w:rsidRPr="00B12896" w:rsidRDefault="00A91BDB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12896">
        <w:t>O perito deve observar os prazos a que está obrigado por força de determinação legal e</w:t>
      </w:r>
      <w:r w:rsidR="009C3782">
        <w:t>,</w:t>
      </w:r>
      <w:r w:rsidRPr="00B12896">
        <w:t xml:space="preserve"> dessa forma, </w:t>
      </w:r>
      <w:r w:rsidR="0095791D">
        <w:t>definir o prazo</w:t>
      </w:r>
      <w:r w:rsidR="00A21E3D">
        <w:t xml:space="preserve"> </w:t>
      </w:r>
      <w:r w:rsidRPr="00B12896">
        <w:t xml:space="preserve">para o cumprimento da solicitação </w:t>
      </w:r>
      <w:r w:rsidR="0095791D">
        <w:t>pel</w:t>
      </w:r>
      <w:r w:rsidRPr="00B12896">
        <w:t>o diligenciado.</w:t>
      </w:r>
    </w:p>
    <w:p w:rsidR="00FF093B" w:rsidRPr="00B12896" w:rsidRDefault="00FF093B" w:rsidP="007A5379">
      <w:pPr>
        <w:pStyle w:val="PargrafodaLista"/>
      </w:pPr>
    </w:p>
    <w:p w:rsidR="00FF093B" w:rsidRPr="00B12896" w:rsidRDefault="00B523AE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523AE">
        <w:t xml:space="preserve">Caso ocorra a negativa da entrega dos elementos de prova formalmente requeridos, o perito deve se reportar diretamente a quem o nomeou, contratou ou indicou, narrando os fatos </w:t>
      </w:r>
      <w:r w:rsidR="009C3782">
        <w:t xml:space="preserve">e </w:t>
      </w:r>
      <w:r w:rsidRPr="00B523AE">
        <w:t>solic</w:t>
      </w:r>
      <w:r>
        <w:t>itando as providências cabíveis</w:t>
      </w:r>
      <w:r w:rsidR="00A91BDB" w:rsidRPr="00B12896">
        <w:t>.</w:t>
      </w:r>
    </w:p>
    <w:p w:rsidR="00010104" w:rsidRDefault="00010104" w:rsidP="005D2043">
      <w:pPr>
        <w:tabs>
          <w:tab w:val="left" w:pos="62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269A1" w:rsidRPr="00B12896" w:rsidRDefault="00D269A1" w:rsidP="007A5379">
      <w:pPr>
        <w:tabs>
          <w:tab w:val="left" w:pos="622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E</w:t>
      </w:r>
      <w:r w:rsidR="00ED3404"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strutura</w:t>
      </w:r>
    </w:p>
    <w:p w:rsidR="00FF093B" w:rsidRPr="00B12896" w:rsidRDefault="00FF093B" w:rsidP="007A5379">
      <w:pPr>
        <w:pStyle w:val="PargrafodaLista"/>
        <w:ind w:left="787"/>
        <w:jc w:val="both"/>
      </w:pPr>
    </w:p>
    <w:p w:rsidR="00D269A1" w:rsidRPr="00B12896" w:rsidRDefault="00B523AE" w:rsidP="0095791D">
      <w:pPr>
        <w:pStyle w:val="PargrafodaLista"/>
        <w:numPr>
          <w:ilvl w:val="0"/>
          <w:numId w:val="2"/>
        </w:numPr>
        <w:spacing w:after="120"/>
        <w:ind w:left="567" w:hanging="567"/>
        <w:jc w:val="both"/>
      </w:pPr>
      <w:r w:rsidRPr="00B523AE">
        <w:t>O termo de diligência deve conter os seguintes itens</w:t>
      </w:r>
      <w:r w:rsidR="00D269A1" w:rsidRPr="00B12896">
        <w:t>:</w:t>
      </w:r>
    </w:p>
    <w:p w:rsidR="00BE6EFD" w:rsidRPr="00B12896" w:rsidRDefault="00D269A1" w:rsidP="0095791D">
      <w:pPr>
        <w:pStyle w:val="PargrafodaLista"/>
        <w:numPr>
          <w:ilvl w:val="0"/>
          <w:numId w:val="3"/>
        </w:numPr>
        <w:spacing w:after="120"/>
        <w:ind w:left="993" w:hanging="426"/>
        <w:jc w:val="both"/>
      </w:pPr>
      <w:r w:rsidRPr="00B12896">
        <w:t xml:space="preserve">identificação do diligenciado; </w:t>
      </w:r>
    </w:p>
    <w:p w:rsidR="00BE6EFD" w:rsidRPr="00B12896" w:rsidRDefault="00B523AE" w:rsidP="0095791D">
      <w:pPr>
        <w:pStyle w:val="PargrafodaLista"/>
        <w:numPr>
          <w:ilvl w:val="0"/>
          <w:numId w:val="3"/>
        </w:numPr>
        <w:spacing w:after="120"/>
        <w:ind w:left="993" w:hanging="426"/>
        <w:jc w:val="both"/>
      </w:pPr>
      <w:r w:rsidRPr="00B523AE">
        <w:t>identificação das partes ou dos interessados e, em se tratando de perícia judicial ou arbitral, o número do processo ou procedimento, o tipo e o juízo em que tramita</w:t>
      </w:r>
      <w:r w:rsidR="00D269A1" w:rsidRPr="00B12896">
        <w:t>;</w:t>
      </w:r>
    </w:p>
    <w:p w:rsidR="00BE6EFD" w:rsidRPr="00B12896" w:rsidRDefault="00A91BDB" w:rsidP="0095791D">
      <w:pPr>
        <w:pStyle w:val="PargrafodaLista"/>
        <w:numPr>
          <w:ilvl w:val="0"/>
          <w:numId w:val="3"/>
        </w:numPr>
        <w:spacing w:after="120"/>
        <w:ind w:left="993" w:hanging="426"/>
        <w:jc w:val="both"/>
      </w:pPr>
      <w:r w:rsidRPr="00B12896">
        <w:t>identificação do perito com indicação do número do registro profissional no Conselho Regional de Contabilidade;</w:t>
      </w:r>
      <w:r w:rsidR="00427E9F" w:rsidRPr="00B12896">
        <w:t xml:space="preserve"> </w:t>
      </w:r>
    </w:p>
    <w:p w:rsidR="00BE6EFD" w:rsidRPr="00B12896" w:rsidRDefault="00D269A1" w:rsidP="0095791D">
      <w:pPr>
        <w:pStyle w:val="PargrafodaLista"/>
        <w:numPr>
          <w:ilvl w:val="0"/>
          <w:numId w:val="3"/>
        </w:numPr>
        <w:spacing w:after="120"/>
        <w:ind w:left="993" w:hanging="426"/>
        <w:jc w:val="both"/>
      </w:pPr>
      <w:r w:rsidRPr="00B12896">
        <w:t xml:space="preserve">indicação de que está sendo elaborado nos termos desta </w:t>
      </w:r>
      <w:r w:rsidR="005A62FD" w:rsidRPr="00B12896">
        <w:t>Norma</w:t>
      </w:r>
      <w:r w:rsidR="0080108F" w:rsidRPr="00B12896">
        <w:t>;</w:t>
      </w:r>
    </w:p>
    <w:p w:rsidR="00BE6EFD" w:rsidRPr="00B12896" w:rsidRDefault="00BD5B55" w:rsidP="0095791D">
      <w:pPr>
        <w:pStyle w:val="PargrafodaLista"/>
        <w:numPr>
          <w:ilvl w:val="0"/>
          <w:numId w:val="3"/>
        </w:numPr>
        <w:spacing w:after="120"/>
        <w:ind w:left="993" w:hanging="426"/>
        <w:jc w:val="both"/>
      </w:pPr>
      <w:r w:rsidRPr="00B12896">
        <w:t>indicação detalhada dos</w:t>
      </w:r>
      <w:r w:rsidR="00D269A1" w:rsidRPr="00B12896">
        <w:t xml:space="preserve"> documentos, coisas</w:t>
      </w:r>
      <w:r w:rsidRPr="00B12896">
        <w:t>, dados e informações</w:t>
      </w:r>
      <w:r w:rsidR="00D269A1" w:rsidRPr="00B12896">
        <w:t>, consignando as datas e/ou períodos abrangidos, podendo identificar o quesito a que se refere;</w:t>
      </w:r>
    </w:p>
    <w:p w:rsidR="00BE6EFD" w:rsidRPr="00B12896" w:rsidRDefault="00D269A1" w:rsidP="0095791D">
      <w:pPr>
        <w:pStyle w:val="PargrafodaLista"/>
        <w:numPr>
          <w:ilvl w:val="0"/>
          <w:numId w:val="3"/>
        </w:numPr>
        <w:spacing w:after="120"/>
        <w:ind w:left="993" w:hanging="426"/>
        <w:jc w:val="both"/>
      </w:pPr>
      <w:r w:rsidRPr="00B12896">
        <w:t xml:space="preserve">indicação do prazo e do local para a exibição dos </w:t>
      </w:r>
      <w:r w:rsidR="00BD5B55" w:rsidRPr="00B12896">
        <w:t xml:space="preserve">documentos, coisas, dados e informações </w:t>
      </w:r>
      <w:r w:rsidRPr="00B12896">
        <w:t xml:space="preserve">necessários à elaboração do </w:t>
      </w:r>
      <w:r w:rsidR="006B762E" w:rsidRPr="00B12896">
        <w:t>l</w:t>
      </w:r>
      <w:r w:rsidR="00BE5E16" w:rsidRPr="00B12896">
        <w:t xml:space="preserve">audo </w:t>
      </w:r>
      <w:r w:rsidR="006B762E" w:rsidRPr="00B12896">
        <w:t>p</w:t>
      </w:r>
      <w:r w:rsidR="00BE5E16" w:rsidRPr="00B12896">
        <w:t xml:space="preserve">ericial </w:t>
      </w:r>
      <w:r w:rsidR="006B762E" w:rsidRPr="00B12896">
        <w:t>c</w:t>
      </w:r>
      <w:r w:rsidR="00BE5E16" w:rsidRPr="00B12896">
        <w:t>ontábil</w:t>
      </w:r>
      <w:r w:rsidRPr="00B12896">
        <w:t xml:space="preserve"> ou </w:t>
      </w:r>
      <w:r w:rsidR="003D1A18">
        <w:t>parecer técnico-contábil</w:t>
      </w:r>
      <w:r w:rsidRPr="00B12896">
        <w:t>, devendo o prazo ser compatível com aquele concedido pelo juízo, contratante ou convencionado pelas partes, considerada a quantidade de documentos, as informações necessárias, a estrutura organizacional do diligenciado e o local de guarda dos documentos;</w:t>
      </w:r>
    </w:p>
    <w:p w:rsidR="00BE6EFD" w:rsidRPr="00B12896" w:rsidRDefault="00833AD7" w:rsidP="0095791D">
      <w:pPr>
        <w:pStyle w:val="PargrafodaLista"/>
        <w:numPr>
          <w:ilvl w:val="0"/>
          <w:numId w:val="3"/>
        </w:numPr>
        <w:spacing w:after="120"/>
        <w:ind w:left="993" w:hanging="426"/>
        <w:jc w:val="both"/>
      </w:pPr>
      <w:r w:rsidRPr="00B523AE">
        <w:lastRenderedPageBreak/>
        <w:t>a indicação da data e hora para sua efetivação</w:t>
      </w:r>
      <w:r>
        <w:t>,</w:t>
      </w:r>
      <w:r w:rsidRPr="00B523AE">
        <w:t xml:space="preserve"> </w:t>
      </w:r>
      <w:r w:rsidR="00B523AE" w:rsidRPr="00B523AE">
        <w:t xml:space="preserve">após atendidos os requisitos da alínea (e), quando o exame dos livros, documentos, coisas e elementos tiver de ser realizado </w:t>
      </w:r>
      <w:r w:rsidR="0062071B">
        <w:t xml:space="preserve">perante a </w:t>
      </w:r>
      <w:r w:rsidR="00B523AE" w:rsidRPr="00B523AE">
        <w:t xml:space="preserve"> parte ou ao terceiro que detém em seu poder tais provas</w:t>
      </w:r>
      <w:r>
        <w:t>;</w:t>
      </w:r>
    </w:p>
    <w:p w:rsidR="0080108F" w:rsidRPr="00B12896" w:rsidRDefault="0080108F" w:rsidP="0095791D">
      <w:pPr>
        <w:pStyle w:val="PargrafodaLista"/>
        <w:numPr>
          <w:ilvl w:val="0"/>
          <w:numId w:val="3"/>
        </w:numPr>
        <w:ind w:left="993" w:hanging="426"/>
        <w:jc w:val="both"/>
      </w:pPr>
      <w:r w:rsidRPr="00B12896">
        <w:t>local, data e assinatura.</w:t>
      </w:r>
      <w:r w:rsidR="00427E9F" w:rsidRPr="00B12896">
        <w:t xml:space="preserve"> </w:t>
      </w:r>
    </w:p>
    <w:p w:rsidR="00324AF7" w:rsidRPr="00B12896" w:rsidRDefault="00324AF7" w:rsidP="007A5379">
      <w:pPr>
        <w:pStyle w:val="PargrafodaLista"/>
        <w:ind w:left="1440"/>
        <w:jc w:val="both"/>
      </w:pPr>
    </w:p>
    <w:p w:rsidR="00A91BDB" w:rsidRPr="0095791D" w:rsidRDefault="0095791D" w:rsidP="007A5379">
      <w:pPr>
        <w:tabs>
          <w:tab w:val="left" w:pos="622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95791D">
        <w:rPr>
          <w:rFonts w:ascii="Times New Roman" w:eastAsia="Times New Roman" w:hAnsi="Times New Roman"/>
          <w:b/>
          <w:sz w:val="28"/>
          <w:szCs w:val="28"/>
          <w:lang w:eastAsia="pt-BR"/>
        </w:rPr>
        <w:t>Laudo</w:t>
      </w:r>
      <w:r w:rsidR="00A91BDB" w:rsidRPr="0095791D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</w:t>
      </w:r>
      <w:r w:rsidRPr="0095791D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pericial contábil e </w:t>
      </w:r>
      <w:r w:rsidR="003D1A18">
        <w:rPr>
          <w:rFonts w:ascii="Times New Roman" w:eastAsia="Times New Roman" w:hAnsi="Times New Roman"/>
          <w:b/>
          <w:sz w:val="28"/>
          <w:szCs w:val="28"/>
          <w:lang w:eastAsia="pt-BR"/>
        </w:rPr>
        <w:t>parecer técnico-contábil</w:t>
      </w:r>
    </w:p>
    <w:p w:rsidR="002470C2" w:rsidRPr="00B12896" w:rsidRDefault="002470C2" w:rsidP="007A5379">
      <w:pPr>
        <w:pStyle w:val="PargrafodaLista"/>
        <w:ind w:left="427"/>
        <w:jc w:val="both"/>
        <w:rPr>
          <w:b/>
          <w:bCs/>
        </w:rPr>
      </w:pPr>
    </w:p>
    <w:p w:rsidR="0051547C" w:rsidRDefault="00B523AE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523AE">
        <w:t xml:space="preserve">O Decreto-Lei </w:t>
      </w:r>
      <w:r w:rsidR="00545742">
        <w:t xml:space="preserve">n.º </w:t>
      </w:r>
      <w:r w:rsidRPr="00B523AE">
        <w:t xml:space="preserve">9.295/46, na alínea “c” do </w:t>
      </w:r>
      <w:r w:rsidR="002633B1">
        <w:t>Art.</w:t>
      </w:r>
      <w:r w:rsidRPr="00B523AE">
        <w:t xml:space="preserve"> 25, determina que o laudo pericial contábil e o </w:t>
      </w:r>
      <w:r w:rsidR="003D1A18">
        <w:t>parecer técnico-contábil</w:t>
      </w:r>
      <w:r w:rsidRPr="00B523AE">
        <w:t xml:space="preserve"> somente sejam elaborados por contador ou pessoa jurídica, se a lei assim permitir, que estejam devidamente registrados e habilitados em Conselho Regional de Contabilidade. A habilitação é comprovada mediante Certidão de Regularidade Profissional emitida pelos Conselhos Regionais de Contabilidade</w:t>
      </w:r>
      <w:r w:rsidR="0051547C" w:rsidRPr="00B12896">
        <w:t>.</w:t>
      </w:r>
      <w:r w:rsidR="00C81DFB">
        <w:t xml:space="preserve"> </w:t>
      </w:r>
    </w:p>
    <w:p w:rsidR="002470C2" w:rsidRPr="00B12896" w:rsidRDefault="002470C2" w:rsidP="007A5379">
      <w:pPr>
        <w:pStyle w:val="PargrafodaLista"/>
        <w:ind w:left="644"/>
        <w:jc w:val="both"/>
      </w:pPr>
    </w:p>
    <w:p w:rsidR="00A91BDB" w:rsidRPr="00B12896" w:rsidRDefault="00B523AE" w:rsidP="00C81DFB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523AE">
        <w:t xml:space="preserve">O laudo pericial contábil e o </w:t>
      </w:r>
      <w:r w:rsidR="003D1A18">
        <w:t>parecer técnico-contábil</w:t>
      </w:r>
      <w:r w:rsidRPr="00B523AE">
        <w:t xml:space="preserve"> são documentos escritos, nos quais os peritos devem registrar, de forma abrangente, o conteúdo da perícia e particularizar os aspectos e as minudências que envolvam o seu objeto e as buscas de elementos de prova necessários para a conclusão do seu trabalho</w:t>
      </w:r>
      <w:r w:rsidR="00A91BDB" w:rsidRPr="00B12896">
        <w:t>.</w:t>
      </w:r>
    </w:p>
    <w:p w:rsidR="001B7767" w:rsidRPr="00B12896" w:rsidRDefault="001B7767" w:rsidP="007A5379">
      <w:pPr>
        <w:pStyle w:val="PargrafodaLista"/>
        <w:ind w:left="644"/>
        <w:jc w:val="both"/>
      </w:pPr>
    </w:p>
    <w:p w:rsidR="00A91BDB" w:rsidRPr="00B12896" w:rsidRDefault="00BD1402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>
        <w:t>O</w:t>
      </w:r>
      <w:r w:rsidR="0034620F" w:rsidRPr="0034620F">
        <w:t>s peritos</w:t>
      </w:r>
      <w:r>
        <w:t xml:space="preserve"> devem consignar</w:t>
      </w:r>
      <w:r w:rsidR="0034620F" w:rsidRPr="0034620F">
        <w:t xml:space="preserve">, no </w:t>
      </w:r>
      <w:r>
        <w:t>final</w:t>
      </w:r>
      <w:r w:rsidRPr="0034620F">
        <w:t xml:space="preserve"> </w:t>
      </w:r>
      <w:r w:rsidR="0034620F" w:rsidRPr="0034620F">
        <w:t xml:space="preserve">do laudo pericial contábil ou do </w:t>
      </w:r>
      <w:r w:rsidR="003D1A18">
        <w:t>parecer técnico-contábil</w:t>
      </w:r>
      <w:r w:rsidR="0034620F" w:rsidRPr="0034620F">
        <w:t>, de forma clara e precisa, as suas conclusões</w:t>
      </w:r>
      <w:r w:rsidR="00A91BDB" w:rsidRPr="00B12896">
        <w:t>.</w:t>
      </w:r>
    </w:p>
    <w:p w:rsidR="002470C2" w:rsidRPr="00B12896" w:rsidRDefault="002470C2" w:rsidP="007A5379">
      <w:pPr>
        <w:pStyle w:val="PargrafodaLista"/>
        <w:ind w:left="644"/>
        <w:jc w:val="both"/>
      </w:pPr>
    </w:p>
    <w:p w:rsidR="00A91BDB" w:rsidRPr="00B12896" w:rsidRDefault="00A91BDB" w:rsidP="007A5379">
      <w:pPr>
        <w:tabs>
          <w:tab w:val="left" w:pos="622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A</w:t>
      </w:r>
      <w:r w:rsidR="00ED3404"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presentação do </w:t>
      </w:r>
      <w:r w:rsidR="008C28AE"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l</w:t>
      </w:r>
      <w:r w:rsidR="00BE5E16"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audo </w:t>
      </w:r>
      <w:r w:rsidR="00427E9F"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pericial contábil e oferta </w:t>
      </w:r>
      <w:r w:rsidR="00ED3404"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do </w:t>
      </w:r>
      <w:r w:rsidR="003D1A18">
        <w:rPr>
          <w:rFonts w:ascii="Times New Roman" w:eastAsia="Times New Roman" w:hAnsi="Times New Roman"/>
          <w:b/>
          <w:sz w:val="24"/>
          <w:szCs w:val="24"/>
          <w:lang w:eastAsia="pt-BR"/>
        </w:rPr>
        <w:t>parecer técnico-contábil</w:t>
      </w:r>
    </w:p>
    <w:p w:rsidR="00BE5E16" w:rsidRPr="00B12896" w:rsidRDefault="00BE5E16" w:rsidP="007A5379">
      <w:pPr>
        <w:tabs>
          <w:tab w:val="left" w:pos="622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1547C" w:rsidRPr="00B12896" w:rsidRDefault="0034620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34620F">
        <w:t xml:space="preserve">O laudo e o parecer são, respectivamente, orientados e conduzidos pelo perito do juízo e pelo </w:t>
      </w:r>
      <w:r w:rsidR="003D1A18">
        <w:t>perito-assistente</w:t>
      </w:r>
      <w:r w:rsidRPr="0034620F">
        <w:t>, que adotarão padrão próprio, respeitada a estrutura prevista nesta Norma, devendo ser redigidos de forma circunstanciada, clara, objetiva, sequencial e lógica</w:t>
      </w:r>
      <w:r w:rsidR="00344DE4" w:rsidRPr="00B12896">
        <w:t>.</w:t>
      </w:r>
    </w:p>
    <w:p w:rsidR="002470C2" w:rsidRPr="00B12896" w:rsidRDefault="002470C2" w:rsidP="007A5379">
      <w:pPr>
        <w:pStyle w:val="PargrafodaLista"/>
        <w:ind w:left="644"/>
        <w:jc w:val="both"/>
      </w:pPr>
    </w:p>
    <w:p w:rsidR="00A91BDB" w:rsidRPr="00B12896" w:rsidRDefault="0034620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34620F">
        <w:t>A linguagem adotada pelo perito deve ser clara, concisa, evitando o prolixo e a tergiversação, possibilitando aos julgadores e às partes o devido conhecimento da prova técnica e interpretação dos resultados obtidos. As respostas devem ser objetivas, completas e não lacônicas. Os termos técnicos devem ser inseridos no laudo e no parecer, de modo a se obter uma redação que qualifique o trabalho pericial, respeitadas as Normas Brasileiras de Contabilidade</w:t>
      </w:r>
      <w:r w:rsidR="00A91BDB" w:rsidRPr="00B12896">
        <w:t>.</w:t>
      </w:r>
    </w:p>
    <w:p w:rsidR="002470C2" w:rsidRPr="00B12896" w:rsidRDefault="002470C2" w:rsidP="007A5379">
      <w:pPr>
        <w:pStyle w:val="PargrafodaLista"/>
        <w:ind w:left="644"/>
        <w:jc w:val="both"/>
      </w:pPr>
    </w:p>
    <w:p w:rsidR="00A91BDB" w:rsidRPr="00B12896" w:rsidRDefault="00A91BDB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B12896">
        <w:t>Tratando-se de termos técnicos atinentes à profissão contábil, devem</w:t>
      </w:r>
      <w:r w:rsidR="009E6116">
        <w:t>,</w:t>
      </w:r>
      <w:r w:rsidRPr="00B12896">
        <w:t xml:space="preserve"> quando necessário, ser acrescidos de esclarecimentos adicionais e recomendada a utilização daqueles </w:t>
      </w:r>
      <w:r w:rsidR="00CB3812" w:rsidRPr="00B12896">
        <w:t>consagrados pela doutrina contábil</w:t>
      </w:r>
      <w:r w:rsidRPr="00B12896">
        <w:t>.</w:t>
      </w:r>
    </w:p>
    <w:p w:rsidR="002470C2" w:rsidRPr="00B12896" w:rsidRDefault="002470C2" w:rsidP="007A5379">
      <w:pPr>
        <w:pStyle w:val="PargrafodaLista"/>
        <w:ind w:left="644"/>
        <w:jc w:val="both"/>
      </w:pPr>
    </w:p>
    <w:p w:rsidR="00A91BDB" w:rsidRPr="00B12896" w:rsidRDefault="0034620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34620F">
        <w:t>O perito deve elaborar o laudo e o parecer</w:t>
      </w:r>
      <w:r w:rsidR="00C154A5">
        <w:t>,</w:t>
      </w:r>
      <w:r w:rsidRPr="0034620F">
        <w:t xml:space="preserve"> utilizando-se do vernáculo, sendo admitidas apenas palavras ou expressões idiomáticas de outras línguas de uso comum nos tribunais judiciais ou extrajudiciais</w:t>
      </w:r>
      <w:r w:rsidR="00A91BDB" w:rsidRPr="00B12896">
        <w:t>.</w:t>
      </w:r>
    </w:p>
    <w:p w:rsidR="002470C2" w:rsidRPr="00B12896" w:rsidRDefault="002470C2" w:rsidP="007A5379">
      <w:pPr>
        <w:pStyle w:val="PargrafodaLista"/>
        <w:ind w:left="644"/>
        <w:jc w:val="both"/>
      </w:pPr>
    </w:p>
    <w:p w:rsidR="00A91BDB" w:rsidRPr="00B12896" w:rsidRDefault="0034620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34620F">
        <w:t>O laudo e o parecer devem contemplar o resultado final alcançado por meio de elementos de prova inclusos nos autos ou arrecadados em diligências que o perito tenha efetuado, por intermédio de peças contábeis e quaisquer outros documentos, tipos e formas</w:t>
      </w:r>
      <w:r w:rsidR="00A91BDB" w:rsidRPr="00B12896">
        <w:t>.</w:t>
      </w:r>
      <w:r w:rsidR="000418DD" w:rsidRPr="00B12896">
        <w:t xml:space="preserve"> </w:t>
      </w:r>
    </w:p>
    <w:p w:rsidR="003333E0" w:rsidRPr="00B12896" w:rsidRDefault="003333E0" w:rsidP="007A5379">
      <w:pPr>
        <w:pStyle w:val="PargrafodaLista"/>
        <w:rPr>
          <w:b/>
        </w:rPr>
      </w:pPr>
    </w:p>
    <w:p w:rsidR="002470C2" w:rsidRPr="00B12896" w:rsidRDefault="002470C2" w:rsidP="007A5379">
      <w:pPr>
        <w:tabs>
          <w:tab w:val="left" w:pos="622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T</w:t>
      </w:r>
      <w:r w:rsidR="007F6E16"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erminologia</w:t>
      </w:r>
    </w:p>
    <w:p w:rsidR="004354B0" w:rsidRPr="00B12896" w:rsidRDefault="004354B0" w:rsidP="007A5379">
      <w:pPr>
        <w:pStyle w:val="PargrafodaLista"/>
        <w:ind w:left="427"/>
        <w:jc w:val="both"/>
        <w:rPr>
          <w:b/>
        </w:rPr>
      </w:pPr>
    </w:p>
    <w:p w:rsidR="002470C2" w:rsidRPr="00B12896" w:rsidRDefault="0034620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D11A91">
        <w:t>Forma circunstanciada: a redação pormenorizada, minuciosa, efetuada com cautela e detalhamento em relação aos procedimentos e aos resultados do laudo e do parecer</w:t>
      </w:r>
      <w:r w:rsidR="002470C2" w:rsidRPr="00B12896">
        <w:t>.</w:t>
      </w:r>
    </w:p>
    <w:p w:rsidR="002470C2" w:rsidRPr="00B12896" w:rsidRDefault="002470C2" w:rsidP="007A5379">
      <w:pPr>
        <w:pStyle w:val="PargrafodaLista"/>
        <w:ind w:left="644"/>
        <w:jc w:val="both"/>
      </w:pPr>
    </w:p>
    <w:p w:rsidR="002470C2" w:rsidRPr="00B12896" w:rsidRDefault="0034620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34620F">
        <w:lastRenderedPageBreak/>
        <w:t xml:space="preserve">Síntese do objeto da perícia e resumo </w:t>
      </w:r>
      <w:r w:rsidRPr="0062071B">
        <w:t xml:space="preserve">dos autos: o </w:t>
      </w:r>
      <w:r w:rsidR="00B326A2" w:rsidRPr="0062071B">
        <w:t>relato</w:t>
      </w:r>
      <w:r w:rsidRPr="0062071B">
        <w:t xml:space="preserve"> ou </w:t>
      </w:r>
      <w:r w:rsidR="00C154A5" w:rsidRPr="0062071B">
        <w:t xml:space="preserve">a </w:t>
      </w:r>
      <w:r w:rsidRPr="0062071B">
        <w:t>transcrição sucinta</w:t>
      </w:r>
      <w:r w:rsidR="00C154A5" w:rsidRPr="0062071B">
        <w:t>,</w:t>
      </w:r>
      <w:r w:rsidRPr="0062071B">
        <w:t xml:space="preserve"> de forma que resulte </w:t>
      </w:r>
      <w:r w:rsidR="00C154A5" w:rsidRPr="0062071B">
        <w:t xml:space="preserve">em </w:t>
      </w:r>
      <w:r w:rsidRPr="0062071B">
        <w:t xml:space="preserve">uma leitura compreensiva dos fatos </w:t>
      </w:r>
      <w:r w:rsidR="00B326A2" w:rsidRPr="0062071B">
        <w:t>relatados</w:t>
      </w:r>
      <w:r w:rsidRPr="0062071B">
        <w:t xml:space="preserve"> sobre</w:t>
      </w:r>
      <w:r w:rsidRPr="0034620F">
        <w:t xml:space="preserve"> as questões básicas que resultaram na nomeação ou na contratação do perito</w:t>
      </w:r>
      <w:r w:rsidR="002470C2" w:rsidRPr="00B12896">
        <w:t>.</w:t>
      </w:r>
    </w:p>
    <w:p w:rsidR="002470C2" w:rsidRPr="00B12896" w:rsidRDefault="002470C2" w:rsidP="007A5379">
      <w:pPr>
        <w:pStyle w:val="PargrafodaLista"/>
        <w:ind w:left="644"/>
        <w:jc w:val="both"/>
      </w:pPr>
    </w:p>
    <w:p w:rsidR="002470C2" w:rsidRPr="00B12896" w:rsidRDefault="0034620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D11A91">
        <w:t xml:space="preserve">Diligência: todos os atos adotados pelos peritos na busca de documentos, coisas, dados e informações e outros elementos de prova necessários à elaboração do laudo e do parecer, mediante termo de diligência, desde que tais provas não estejam colacionadas aos autos. Ainda são consideradas diligências as comunicações às partes, aos </w:t>
      </w:r>
      <w:r w:rsidR="003D1A18">
        <w:t>peritos-assistentes</w:t>
      </w:r>
      <w:r w:rsidRPr="00D11A91">
        <w:t xml:space="preserve"> ou a terceiros, ou petições judiciais</w:t>
      </w:r>
      <w:r w:rsidR="001430DA" w:rsidRPr="00B12896">
        <w:t>.</w:t>
      </w:r>
    </w:p>
    <w:p w:rsidR="0007250F" w:rsidRPr="00B12896" w:rsidRDefault="0007250F" w:rsidP="0007250F">
      <w:pPr>
        <w:pStyle w:val="PargrafodaLista"/>
        <w:rPr>
          <w:b/>
        </w:rPr>
      </w:pPr>
    </w:p>
    <w:p w:rsidR="002470C2" w:rsidRPr="00B12896" w:rsidRDefault="0034620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34620F">
        <w:t>Critério: é a faculdade que tem o perito de distinguir como proceder em torno dos fatos alegados para julgar ou decidir o caminho que deve seguir na elaboração do laudo e do parecer</w:t>
      </w:r>
      <w:r w:rsidR="002470C2" w:rsidRPr="00B12896">
        <w:t xml:space="preserve">. </w:t>
      </w:r>
    </w:p>
    <w:p w:rsidR="002470C2" w:rsidRPr="00B12896" w:rsidRDefault="002470C2" w:rsidP="007A5379">
      <w:pPr>
        <w:pStyle w:val="PargrafodaLista"/>
      </w:pPr>
    </w:p>
    <w:p w:rsidR="002470C2" w:rsidRPr="00B12896" w:rsidRDefault="0034620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34620F">
        <w:t>Metodologia: conjunto dos meios dispostos convenientemente para alcançar o resultado da perícia por meio do conhecimento técnico-científico, de maneira que possa</w:t>
      </w:r>
      <w:r w:rsidR="00C154A5">
        <w:t>,</w:t>
      </w:r>
      <w:r w:rsidRPr="0034620F">
        <w:t xml:space="preserve"> ao final</w:t>
      </w:r>
      <w:r w:rsidR="00C154A5">
        <w:t>,</w:t>
      </w:r>
      <w:r w:rsidRPr="0034620F">
        <w:t xml:space="preserve"> inseri-lo no corpo técnico do laudo e parecer</w:t>
      </w:r>
      <w:r w:rsidR="00FE2B5E" w:rsidRPr="00B12896">
        <w:t>.</w:t>
      </w:r>
    </w:p>
    <w:p w:rsidR="002470C2" w:rsidRPr="00B12896" w:rsidRDefault="002470C2" w:rsidP="007A5379">
      <w:pPr>
        <w:pStyle w:val="PargrafodaLista"/>
      </w:pPr>
    </w:p>
    <w:p w:rsidR="0007250F" w:rsidRPr="00B12896" w:rsidRDefault="0034620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34620F">
        <w:t>Conclusão: é a quantificação, quando possível, do valor da demanda, podendo reportar-se a demonstrativos apresentados no corpo do laudo e do parecer ou em documentos. É na conclusão que o perito registrará outras informações que não constaram na quesitação, porém,  encontrou</w:t>
      </w:r>
      <w:r w:rsidR="00C154A5">
        <w:t>-as</w:t>
      </w:r>
      <w:r w:rsidRPr="0034620F">
        <w:t xml:space="preserve"> na busca dos elementos de prova inerentes ao objeto da perícia</w:t>
      </w:r>
      <w:r w:rsidR="007F1CA3" w:rsidRPr="00B12896">
        <w:t>.</w:t>
      </w:r>
    </w:p>
    <w:p w:rsidR="002470C2" w:rsidRPr="00B12896" w:rsidRDefault="002470C2" w:rsidP="007A5379">
      <w:pPr>
        <w:pStyle w:val="PargrafodaLista"/>
      </w:pPr>
    </w:p>
    <w:p w:rsidR="002470C2" w:rsidRPr="00B12896" w:rsidRDefault="0034620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>
        <w:t>Apêndices</w:t>
      </w:r>
      <w:r w:rsidR="00C154A5">
        <w:t>:</w:t>
      </w:r>
      <w:r>
        <w:t xml:space="preserve"> são documentos elaborados pelo perito contábil</w:t>
      </w:r>
      <w:r w:rsidR="00C154A5">
        <w:t>;</w:t>
      </w:r>
      <w:r>
        <w:t xml:space="preserve"> e </w:t>
      </w:r>
      <w:r w:rsidR="00C154A5">
        <w:t>A</w:t>
      </w:r>
      <w:r>
        <w:t>nexos são documentos entregues a estes pelas partes e por terceiros, com o intuito de complementar a argumentação ou elementos de prova</w:t>
      </w:r>
      <w:r w:rsidR="002470C2" w:rsidRPr="00B12896">
        <w:t>.</w:t>
      </w:r>
    </w:p>
    <w:p w:rsidR="002470C2" w:rsidRPr="00B12896" w:rsidRDefault="002470C2" w:rsidP="007A5379">
      <w:pPr>
        <w:pStyle w:val="PargrafodaLista"/>
      </w:pPr>
    </w:p>
    <w:p w:rsidR="002470C2" w:rsidRPr="00654DFD" w:rsidRDefault="00350F92" w:rsidP="00545742">
      <w:pPr>
        <w:pStyle w:val="PargrafodaLista"/>
        <w:numPr>
          <w:ilvl w:val="0"/>
          <w:numId w:val="2"/>
        </w:numPr>
        <w:spacing w:after="120"/>
        <w:ind w:left="567" w:hanging="567"/>
        <w:jc w:val="both"/>
      </w:pPr>
      <w:r w:rsidRPr="00654DFD">
        <w:t>Palavras e termos ofensivos: o perito que se sentir ofendido por expressões injuriosas, de forma escrita ou verbal, no processo, poderá tomar as seguintes providências:</w:t>
      </w:r>
    </w:p>
    <w:p w:rsidR="004354B0" w:rsidRPr="00654DFD" w:rsidRDefault="00350F92" w:rsidP="00545742">
      <w:pPr>
        <w:pStyle w:val="PargrafodaLista"/>
        <w:numPr>
          <w:ilvl w:val="0"/>
          <w:numId w:val="19"/>
        </w:numPr>
        <w:tabs>
          <w:tab w:val="left" w:pos="993"/>
          <w:tab w:val="left" w:pos="2700"/>
        </w:tabs>
        <w:spacing w:after="120"/>
        <w:ind w:left="993" w:hanging="426"/>
        <w:jc w:val="both"/>
      </w:pPr>
      <w:r w:rsidRPr="00654DFD">
        <w:t xml:space="preserve">sendo a ofensa escrita ou verbal, por qualquer das partes, peritos ou advogados, o perito ofendido pode requerer </w:t>
      </w:r>
      <w:r w:rsidR="00654DFD">
        <w:t>d</w:t>
      </w:r>
      <w:r w:rsidRPr="00654DFD">
        <w:t>a autoridade competente que mande riscar os termos ofensivos</w:t>
      </w:r>
      <w:r w:rsidR="0062071B">
        <w:t xml:space="preserve"> dos autos ou cassada a palavra</w:t>
      </w:r>
      <w:r w:rsidR="004354B0" w:rsidRPr="00654DFD">
        <w:t>;</w:t>
      </w:r>
    </w:p>
    <w:p w:rsidR="002470C2" w:rsidRPr="00B12896" w:rsidRDefault="0034620F" w:rsidP="00545742">
      <w:pPr>
        <w:pStyle w:val="PargrafodaLista"/>
        <w:numPr>
          <w:ilvl w:val="0"/>
          <w:numId w:val="19"/>
        </w:numPr>
        <w:tabs>
          <w:tab w:val="left" w:pos="993"/>
          <w:tab w:val="left" w:pos="2700"/>
        </w:tabs>
        <w:ind w:left="993" w:hanging="426"/>
        <w:contextualSpacing/>
        <w:jc w:val="both"/>
      </w:pPr>
      <w:r w:rsidRPr="0034620F">
        <w:t xml:space="preserve">as providências adotadas, na forma prevista </w:t>
      </w:r>
      <w:r w:rsidR="00BD1402">
        <w:t>na alínea (a)</w:t>
      </w:r>
      <w:r w:rsidRPr="0034620F">
        <w:t>, não impedem outras medidas de ordem civil ou criminal</w:t>
      </w:r>
      <w:r w:rsidR="002470C2" w:rsidRPr="00B12896">
        <w:t>.</w:t>
      </w:r>
    </w:p>
    <w:p w:rsidR="002470C2" w:rsidRPr="00B12896" w:rsidRDefault="002470C2" w:rsidP="007A5379">
      <w:pPr>
        <w:pStyle w:val="PargrafodaLista"/>
        <w:ind w:left="284"/>
        <w:jc w:val="both"/>
      </w:pPr>
    </w:p>
    <w:p w:rsidR="002470C2" w:rsidRPr="00B12896" w:rsidRDefault="0034620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D11A91">
        <w:t>Esclarecimentos: havendo determinação de esclarecimentos do laudo ou do parecer sem a re</w:t>
      </w:r>
      <w:r>
        <w:t>alização de audiência, o perito</w:t>
      </w:r>
      <w:r w:rsidRPr="00D11A91">
        <w:t xml:space="preserve"> </w:t>
      </w:r>
      <w:r>
        <w:t>deve fazer</w:t>
      </w:r>
      <w:r w:rsidR="00654DFD">
        <w:t>,</w:t>
      </w:r>
      <w:r w:rsidRPr="00D11A91">
        <w:t xml:space="preserve"> por escrito, observando em suas respostas os mesmos procedimentos adotados quando da feitura do esclarecimento em audiência, no que for aplicável</w:t>
      </w:r>
      <w:r w:rsidR="002470C2" w:rsidRPr="00B12896">
        <w:t>.</w:t>
      </w:r>
    </w:p>
    <w:p w:rsidR="00A36704" w:rsidRPr="00B12896" w:rsidRDefault="00A36704" w:rsidP="007A5379">
      <w:pPr>
        <w:pStyle w:val="PargrafodaLista"/>
        <w:ind w:left="644"/>
        <w:jc w:val="both"/>
      </w:pPr>
    </w:p>
    <w:p w:rsidR="002470C2" w:rsidRPr="00B12896" w:rsidRDefault="0034620F" w:rsidP="00545742">
      <w:pPr>
        <w:pStyle w:val="PargrafodaLista"/>
        <w:numPr>
          <w:ilvl w:val="0"/>
          <w:numId w:val="2"/>
        </w:numPr>
        <w:spacing w:after="120"/>
        <w:ind w:left="567" w:hanging="567"/>
        <w:jc w:val="both"/>
      </w:pPr>
      <w:r w:rsidRPr="00D11A91">
        <w:t>Os peritos devem, na conclusão do laudo e do parecer, considerar as formas explicitadas nos itens seguintes:</w:t>
      </w:r>
    </w:p>
    <w:p w:rsidR="004354B0" w:rsidRPr="00B12896" w:rsidRDefault="0034620F" w:rsidP="00545742">
      <w:pPr>
        <w:pStyle w:val="PargrafodaLista"/>
        <w:numPr>
          <w:ilvl w:val="0"/>
          <w:numId w:val="11"/>
        </w:numPr>
        <w:tabs>
          <w:tab w:val="left" w:pos="993"/>
          <w:tab w:val="left" w:pos="2700"/>
        </w:tabs>
        <w:spacing w:after="120"/>
        <w:ind w:left="993" w:hanging="426"/>
        <w:jc w:val="both"/>
      </w:pPr>
      <w:r w:rsidRPr="0034620F">
        <w:t>omissão de fatos: o perito do juízo não pode omitir nenhum fato relevante encontrado no decorrer de suas pesquisas ou diligências, mesmo que não tenha sido objeto de quesitação e desde que esteja relacionado ao objeto da perícia</w:t>
      </w:r>
      <w:r w:rsidR="002470C2" w:rsidRPr="00B12896">
        <w:t>;</w:t>
      </w:r>
    </w:p>
    <w:p w:rsidR="004354B0" w:rsidRPr="00B12896" w:rsidRDefault="00CA20EB" w:rsidP="00545742">
      <w:pPr>
        <w:pStyle w:val="PargrafodaLista"/>
        <w:numPr>
          <w:ilvl w:val="0"/>
          <w:numId w:val="11"/>
        </w:numPr>
        <w:tabs>
          <w:tab w:val="left" w:pos="993"/>
          <w:tab w:val="left" w:pos="2700"/>
        </w:tabs>
        <w:spacing w:after="120"/>
        <w:ind w:left="993" w:hanging="426"/>
        <w:jc w:val="both"/>
      </w:pPr>
      <w:r w:rsidRPr="00B12896">
        <w:t>a</w:t>
      </w:r>
      <w:r w:rsidR="002470C2" w:rsidRPr="00B12896">
        <w:t xml:space="preserve"> conclusão com quantificação de valores é viável em casos de: apuração de haveres; liquidação de sentença, inclusive em processos trabalhistas; resolução de sociedade; avaliação patrimonial, entre outros;</w:t>
      </w:r>
    </w:p>
    <w:p w:rsidR="004354B0" w:rsidRPr="00B12896" w:rsidRDefault="0034620F" w:rsidP="00545742">
      <w:pPr>
        <w:pStyle w:val="PargrafodaLista"/>
        <w:numPr>
          <w:ilvl w:val="0"/>
          <w:numId w:val="11"/>
        </w:numPr>
        <w:tabs>
          <w:tab w:val="left" w:pos="993"/>
          <w:tab w:val="left" w:pos="2700"/>
        </w:tabs>
        <w:spacing w:after="120"/>
        <w:ind w:left="993" w:hanging="426"/>
        <w:jc w:val="both"/>
      </w:pPr>
      <w:r w:rsidRPr="0034620F">
        <w:t xml:space="preserve">pode ocorrer que, na conclusão, seja necessária a apresentação de alternativas, condicionada às teses apresentadas pelas partes, casos em que cada uma apresenta uma </w:t>
      </w:r>
      <w:r w:rsidRPr="0034620F">
        <w:lastRenderedPageBreak/>
        <w:t xml:space="preserve">versão para a causa. O perito deve apresentar as alternativas condicionadas às teses apresentadas, devendo, necessariamente, ser identificados os critérios técnicos que lhes </w:t>
      </w:r>
      <w:r w:rsidR="004B65DB" w:rsidRPr="0034620F">
        <w:t>d</w:t>
      </w:r>
      <w:r w:rsidR="004B65DB">
        <w:t>e</w:t>
      </w:r>
      <w:r w:rsidR="004B65DB" w:rsidRPr="0034620F">
        <w:t xml:space="preserve">em </w:t>
      </w:r>
      <w:r w:rsidRPr="0034620F">
        <w:t>respaldo</w:t>
      </w:r>
      <w:r w:rsidR="002470C2" w:rsidRPr="00B12896">
        <w:t>;</w:t>
      </w:r>
    </w:p>
    <w:p w:rsidR="004354B0" w:rsidRPr="00B12896" w:rsidRDefault="002470C2" w:rsidP="00545742">
      <w:pPr>
        <w:pStyle w:val="PargrafodaLista"/>
        <w:numPr>
          <w:ilvl w:val="0"/>
          <w:numId w:val="11"/>
        </w:numPr>
        <w:tabs>
          <w:tab w:val="left" w:pos="993"/>
          <w:tab w:val="left" w:pos="2700"/>
        </w:tabs>
        <w:spacing w:after="120"/>
        <w:ind w:left="993" w:hanging="426"/>
        <w:jc w:val="both"/>
      </w:pPr>
      <w:r w:rsidRPr="00B12896">
        <w:t>a conclusão pode ainda reportar-se às respostas apresentadas nos quesitos;</w:t>
      </w:r>
    </w:p>
    <w:p w:rsidR="002470C2" w:rsidRPr="00B12896" w:rsidRDefault="002470C2" w:rsidP="00545742">
      <w:pPr>
        <w:pStyle w:val="PargrafodaLista"/>
        <w:numPr>
          <w:ilvl w:val="0"/>
          <w:numId w:val="11"/>
        </w:numPr>
        <w:tabs>
          <w:tab w:val="left" w:pos="993"/>
          <w:tab w:val="left" w:pos="2700"/>
        </w:tabs>
        <w:ind w:left="993" w:hanging="426"/>
        <w:contextualSpacing/>
        <w:jc w:val="both"/>
      </w:pPr>
      <w:r w:rsidRPr="00B12896">
        <w:t>a conclusão pode ser, simplesmente, elucidativa quanto ao objeto da perícia, não envolvendo, necessariamente, quantificação de valores.</w:t>
      </w:r>
    </w:p>
    <w:p w:rsidR="004354B0" w:rsidRPr="00B12896" w:rsidRDefault="004354B0" w:rsidP="007A5379">
      <w:pPr>
        <w:pStyle w:val="PargrafodaLista"/>
        <w:tabs>
          <w:tab w:val="left" w:pos="1800"/>
          <w:tab w:val="left" w:pos="2700"/>
        </w:tabs>
        <w:ind w:left="0"/>
        <w:contextualSpacing/>
        <w:jc w:val="both"/>
      </w:pPr>
    </w:p>
    <w:p w:rsidR="002470C2" w:rsidRPr="00B12896" w:rsidRDefault="002470C2" w:rsidP="007A5379">
      <w:pPr>
        <w:tabs>
          <w:tab w:val="left" w:pos="622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E</w:t>
      </w:r>
      <w:r w:rsidR="00324AF7"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strutura</w:t>
      </w:r>
    </w:p>
    <w:p w:rsidR="004354B0" w:rsidRPr="00B12896" w:rsidRDefault="004354B0" w:rsidP="007A5379">
      <w:pPr>
        <w:pStyle w:val="PargrafodaLista"/>
        <w:ind w:left="427"/>
        <w:jc w:val="both"/>
        <w:rPr>
          <w:b/>
        </w:rPr>
      </w:pPr>
    </w:p>
    <w:p w:rsidR="002470C2" w:rsidRPr="00B12896" w:rsidRDefault="0034620F" w:rsidP="00545742">
      <w:pPr>
        <w:pStyle w:val="PargrafodaLista"/>
        <w:numPr>
          <w:ilvl w:val="0"/>
          <w:numId w:val="2"/>
        </w:numPr>
        <w:spacing w:after="120"/>
        <w:ind w:left="567" w:hanging="567"/>
        <w:jc w:val="both"/>
      </w:pPr>
      <w:r w:rsidRPr="00D11A91">
        <w:t>O laudo deve conter, no mínimo, os seguintes itens</w:t>
      </w:r>
      <w:r w:rsidR="002470C2" w:rsidRPr="00B12896">
        <w:t>:</w:t>
      </w:r>
    </w:p>
    <w:p w:rsidR="004354B0" w:rsidRPr="00B12896" w:rsidRDefault="008C28AE" w:rsidP="00545742">
      <w:pPr>
        <w:pStyle w:val="PargrafodaLista"/>
        <w:numPr>
          <w:ilvl w:val="0"/>
          <w:numId w:val="6"/>
        </w:numPr>
        <w:spacing w:after="120"/>
        <w:ind w:left="993" w:hanging="426"/>
        <w:jc w:val="both"/>
      </w:pPr>
      <w:r w:rsidRPr="00B12896">
        <w:t>i</w:t>
      </w:r>
      <w:r w:rsidR="002470C2" w:rsidRPr="00B12896">
        <w:t>dentificação do processo e das partes;</w:t>
      </w:r>
    </w:p>
    <w:p w:rsidR="004354B0" w:rsidRPr="00B12896" w:rsidRDefault="008C28AE" w:rsidP="00545742">
      <w:pPr>
        <w:pStyle w:val="PargrafodaLista"/>
        <w:numPr>
          <w:ilvl w:val="0"/>
          <w:numId w:val="6"/>
        </w:numPr>
        <w:spacing w:after="120"/>
        <w:ind w:left="993" w:hanging="426"/>
        <w:jc w:val="both"/>
      </w:pPr>
      <w:r w:rsidRPr="00B12896">
        <w:t>s</w:t>
      </w:r>
      <w:r w:rsidR="002470C2" w:rsidRPr="00B12896">
        <w:t>íntese do objeto da perícia;</w:t>
      </w:r>
    </w:p>
    <w:p w:rsidR="0067209C" w:rsidRPr="00B12896" w:rsidRDefault="0067209C" w:rsidP="00545742">
      <w:pPr>
        <w:pStyle w:val="PargrafodaLista"/>
        <w:numPr>
          <w:ilvl w:val="0"/>
          <w:numId w:val="6"/>
        </w:numPr>
        <w:spacing w:after="120"/>
        <w:ind w:left="993" w:hanging="426"/>
        <w:jc w:val="both"/>
      </w:pPr>
      <w:r w:rsidRPr="00B12896">
        <w:t>resumo dos autos</w:t>
      </w:r>
      <w:r w:rsidR="00F32053" w:rsidRPr="00B12896">
        <w:t xml:space="preserve">; </w:t>
      </w:r>
    </w:p>
    <w:p w:rsidR="004354B0" w:rsidRPr="00B12896" w:rsidRDefault="008C28AE" w:rsidP="00545742">
      <w:pPr>
        <w:pStyle w:val="PargrafodaLista"/>
        <w:numPr>
          <w:ilvl w:val="0"/>
          <w:numId w:val="6"/>
        </w:numPr>
        <w:spacing w:after="120"/>
        <w:ind w:left="993" w:hanging="426"/>
        <w:jc w:val="both"/>
      </w:pPr>
      <w:r w:rsidRPr="00B12896">
        <w:t>m</w:t>
      </w:r>
      <w:r w:rsidR="002470C2" w:rsidRPr="00B12896">
        <w:t>etodologia adotada para os trabalhos periciais</w:t>
      </w:r>
      <w:r w:rsidR="0067209C" w:rsidRPr="00B12896">
        <w:t xml:space="preserve"> e esclarecimentos</w:t>
      </w:r>
      <w:r w:rsidR="002470C2" w:rsidRPr="00B12896">
        <w:t>;</w:t>
      </w:r>
    </w:p>
    <w:p w:rsidR="004354B0" w:rsidRPr="00B12896" w:rsidRDefault="0067209C" w:rsidP="00545742">
      <w:pPr>
        <w:pStyle w:val="PargrafodaLista"/>
        <w:numPr>
          <w:ilvl w:val="0"/>
          <w:numId w:val="6"/>
        </w:numPr>
        <w:spacing w:after="120"/>
        <w:ind w:left="993" w:hanging="426"/>
        <w:jc w:val="both"/>
      </w:pPr>
      <w:r w:rsidRPr="00B12896">
        <w:t xml:space="preserve">relato </w:t>
      </w:r>
      <w:r w:rsidR="002470C2" w:rsidRPr="00B12896">
        <w:t>das diligências realizadas;</w:t>
      </w:r>
    </w:p>
    <w:p w:rsidR="004354B0" w:rsidRPr="00B12896" w:rsidRDefault="002470C2" w:rsidP="00545742">
      <w:pPr>
        <w:pStyle w:val="PargrafodaLista"/>
        <w:numPr>
          <w:ilvl w:val="0"/>
          <w:numId w:val="6"/>
        </w:numPr>
        <w:spacing w:after="120"/>
        <w:ind w:left="993" w:hanging="426"/>
        <w:jc w:val="both"/>
      </w:pPr>
      <w:r w:rsidRPr="00B12896">
        <w:t xml:space="preserve">transcrição </w:t>
      </w:r>
      <w:r w:rsidR="0067209C" w:rsidRPr="00B12896">
        <w:t xml:space="preserve">dos quesitos e suas respectivas </w:t>
      </w:r>
      <w:r w:rsidRPr="00B12896">
        <w:t>resposta</w:t>
      </w:r>
      <w:r w:rsidR="004B65DB">
        <w:t>s</w:t>
      </w:r>
      <w:r w:rsidRPr="00B12896">
        <w:t xml:space="preserve"> para o </w:t>
      </w:r>
      <w:r w:rsidR="008C28AE" w:rsidRPr="00B12896">
        <w:t>l</w:t>
      </w:r>
      <w:r w:rsidR="00BE5E16" w:rsidRPr="00B12896">
        <w:t xml:space="preserve">audo </w:t>
      </w:r>
      <w:r w:rsidR="008C28AE" w:rsidRPr="00B12896">
        <w:t>p</w:t>
      </w:r>
      <w:r w:rsidR="00BE5E16" w:rsidRPr="00B12896">
        <w:t xml:space="preserve">ericial </w:t>
      </w:r>
      <w:r w:rsidR="008C28AE" w:rsidRPr="00B12896">
        <w:t>c</w:t>
      </w:r>
      <w:r w:rsidR="00BE5E16" w:rsidRPr="00B12896">
        <w:t>ontábil</w:t>
      </w:r>
      <w:r w:rsidRPr="00B12896">
        <w:t>;</w:t>
      </w:r>
    </w:p>
    <w:p w:rsidR="004354B0" w:rsidRPr="00B12896" w:rsidRDefault="002470C2" w:rsidP="00545742">
      <w:pPr>
        <w:pStyle w:val="PargrafodaLista"/>
        <w:numPr>
          <w:ilvl w:val="0"/>
          <w:numId w:val="6"/>
        </w:numPr>
        <w:spacing w:after="120"/>
        <w:ind w:left="993" w:hanging="426"/>
        <w:jc w:val="both"/>
      </w:pPr>
      <w:r w:rsidRPr="00B12896">
        <w:t xml:space="preserve">transcrição </w:t>
      </w:r>
      <w:r w:rsidR="0067209C" w:rsidRPr="00B12896">
        <w:t xml:space="preserve">dos </w:t>
      </w:r>
      <w:r w:rsidRPr="00B12896">
        <w:t>quesitos</w:t>
      </w:r>
      <w:r w:rsidR="0067209C" w:rsidRPr="00B12896">
        <w:t xml:space="preserve"> e suas respectivas respostas </w:t>
      </w:r>
      <w:r w:rsidRPr="00B12896">
        <w:t xml:space="preserve">para o </w:t>
      </w:r>
      <w:r w:rsidR="003D1A18">
        <w:t>parecer técnico-contábil</w:t>
      </w:r>
      <w:r w:rsidRPr="00B12896">
        <w:t>, onde houver divergência</w:t>
      </w:r>
      <w:r w:rsidR="007C7488">
        <w:t xml:space="preserve"> </w:t>
      </w:r>
      <w:r w:rsidR="0067209C" w:rsidRPr="00B12896">
        <w:t xml:space="preserve">das </w:t>
      </w:r>
      <w:r w:rsidRPr="00B12896">
        <w:t xml:space="preserve">respostas formuladas pelo </w:t>
      </w:r>
      <w:r w:rsidR="00EA6418">
        <w:t>perito do juízo</w:t>
      </w:r>
      <w:r w:rsidRPr="00B12896">
        <w:t>;</w:t>
      </w:r>
    </w:p>
    <w:p w:rsidR="004354B0" w:rsidRDefault="008C28AE" w:rsidP="00545742">
      <w:pPr>
        <w:pStyle w:val="PargrafodaLista"/>
        <w:numPr>
          <w:ilvl w:val="0"/>
          <w:numId w:val="6"/>
        </w:numPr>
        <w:spacing w:after="120"/>
        <w:ind w:left="993" w:hanging="426"/>
        <w:jc w:val="both"/>
      </w:pPr>
      <w:r w:rsidRPr="00B12896">
        <w:t>c</w:t>
      </w:r>
      <w:r w:rsidR="002470C2" w:rsidRPr="00B12896">
        <w:t>onclusão;</w:t>
      </w:r>
    </w:p>
    <w:p w:rsidR="0067209C" w:rsidRPr="00B12896" w:rsidRDefault="004B65DB" w:rsidP="00545742">
      <w:pPr>
        <w:pStyle w:val="PargrafodaLista"/>
        <w:numPr>
          <w:ilvl w:val="0"/>
          <w:numId w:val="6"/>
        </w:numPr>
        <w:spacing w:after="120"/>
        <w:ind w:left="993" w:hanging="426"/>
        <w:jc w:val="both"/>
      </w:pPr>
      <w:r>
        <w:t>t</w:t>
      </w:r>
      <w:r w:rsidR="0067209C" w:rsidRPr="00B12896">
        <w:t xml:space="preserve">ermo de </w:t>
      </w:r>
      <w:r>
        <w:t>e</w:t>
      </w:r>
      <w:r w:rsidR="0067209C" w:rsidRPr="00B12896">
        <w:t>ncerramento</w:t>
      </w:r>
      <w:r w:rsidR="0095791D">
        <w:t>, constando a relação de anexos e apêndices</w:t>
      </w:r>
      <w:r w:rsidR="000D2197" w:rsidRPr="00B12896">
        <w:t>;</w:t>
      </w:r>
    </w:p>
    <w:p w:rsidR="002470C2" w:rsidRDefault="008C28AE" w:rsidP="00545742">
      <w:pPr>
        <w:pStyle w:val="PargrafodaLista"/>
        <w:numPr>
          <w:ilvl w:val="0"/>
          <w:numId w:val="6"/>
        </w:numPr>
        <w:spacing w:after="120"/>
        <w:ind w:left="993" w:hanging="426"/>
        <w:jc w:val="both"/>
      </w:pPr>
      <w:r w:rsidRPr="00B12896">
        <w:t>a</w:t>
      </w:r>
      <w:r w:rsidR="002470C2" w:rsidRPr="00B12896">
        <w:t xml:space="preserve">ssinatura do </w:t>
      </w:r>
      <w:r w:rsidR="00A36704" w:rsidRPr="00B12896">
        <w:t>p</w:t>
      </w:r>
      <w:r w:rsidR="002470C2" w:rsidRPr="00B12896">
        <w:t>erito</w:t>
      </w:r>
      <w:r w:rsidRPr="00B12896">
        <w:t>:</w:t>
      </w:r>
      <w:r w:rsidR="00A21E3D" w:rsidRPr="00B12896">
        <w:t xml:space="preserve"> </w:t>
      </w:r>
      <w:r w:rsidR="004B65DB">
        <w:t>deve</w:t>
      </w:r>
      <w:r w:rsidR="004B65DB" w:rsidRPr="00B12896">
        <w:t xml:space="preserve"> </w:t>
      </w:r>
      <w:r w:rsidR="002470C2" w:rsidRPr="00B12896">
        <w:t xml:space="preserve">constar sua categoria profissional de </w:t>
      </w:r>
      <w:r w:rsidRPr="00B12896">
        <w:t>c</w:t>
      </w:r>
      <w:r w:rsidR="002470C2" w:rsidRPr="00B12896">
        <w:t>ontador</w:t>
      </w:r>
      <w:r w:rsidR="006A0249" w:rsidRPr="00B12896">
        <w:t>,</w:t>
      </w:r>
      <w:r w:rsidR="002470C2" w:rsidRPr="00B12896">
        <w:t xml:space="preserve"> seu número de registro em Conselho Regional de Contabilidade, </w:t>
      </w:r>
      <w:r w:rsidR="0067209C" w:rsidRPr="00B12896">
        <w:t xml:space="preserve">comprovado </w:t>
      </w:r>
      <w:r w:rsidR="002470C2" w:rsidRPr="00B12896">
        <w:t xml:space="preserve">mediante </w:t>
      </w:r>
      <w:r w:rsidR="0067209C" w:rsidRPr="00B12896">
        <w:t xml:space="preserve">Certidão de Regularidade Profissional </w:t>
      </w:r>
      <w:r w:rsidR="004B65DB">
        <w:t>(</w:t>
      </w:r>
      <w:r w:rsidR="0067209C" w:rsidRPr="00B12896">
        <w:t>CRP</w:t>
      </w:r>
      <w:r w:rsidR="004B65DB">
        <w:t>)</w:t>
      </w:r>
      <w:r w:rsidR="004A4A65" w:rsidRPr="00B12896">
        <w:t xml:space="preserve"> </w:t>
      </w:r>
      <w:r w:rsidR="006A0249" w:rsidRPr="00B12896">
        <w:t xml:space="preserve">e sua função: </w:t>
      </w:r>
      <w:r w:rsidR="00CC1177">
        <w:t>s</w:t>
      </w:r>
      <w:r w:rsidR="006A0249" w:rsidRPr="00B12896">
        <w:t>e laudo</w:t>
      </w:r>
      <w:r w:rsidR="004A4A65" w:rsidRPr="00B12896">
        <w:t xml:space="preserve">, </w:t>
      </w:r>
      <w:r w:rsidR="00EA6418">
        <w:t>perito do juízo</w:t>
      </w:r>
      <w:r w:rsidR="004A4A65" w:rsidRPr="00B12896">
        <w:t xml:space="preserve"> e se parecer, </w:t>
      </w:r>
      <w:r w:rsidR="003D1A18">
        <w:t>perito-assistente</w:t>
      </w:r>
      <w:r w:rsidR="001A3A4E" w:rsidRPr="00B12896">
        <w:t xml:space="preserve"> da parte</w:t>
      </w:r>
      <w:r w:rsidR="002470C2" w:rsidRPr="00B12896">
        <w:t xml:space="preserve">. É permitida a utilização da certificação digital, em consonância com a legislação vigente e as </w:t>
      </w:r>
      <w:r w:rsidRPr="00B12896">
        <w:t>normas</w:t>
      </w:r>
      <w:r w:rsidR="002470C2" w:rsidRPr="00B12896">
        <w:t xml:space="preserve"> estabelecidas pela Infra</w:t>
      </w:r>
      <w:r w:rsidR="004B044D">
        <w:t>e</w:t>
      </w:r>
      <w:r w:rsidR="002470C2" w:rsidRPr="00B12896">
        <w:t>strutura de Chaves Públicas Brasileiras - ICP-Brasil</w:t>
      </w:r>
      <w:r w:rsidR="0034620F">
        <w:t>;</w:t>
      </w:r>
    </w:p>
    <w:p w:rsidR="0034620F" w:rsidRPr="00B12896" w:rsidRDefault="0034620F" w:rsidP="00545742">
      <w:pPr>
        <w:pStyle w:val="PargrafodaLista"/>
        <w:numPr>
          <w:ilvl w:val="0"/>
          <w:numId w:val="6"/>
        </w:numPr>
        <w:ind w:left="993" w:hanging="426"/>
        <w:contextualSpacing/>
        <w:jc w:val="both"/>
      </w:pPr>
      <w:r>
        <w:t xml:space="preserve">para elaboração de parecer, aplicam-se o disposto nas </w:t>
      </w:r>
      <w:r w:rsidR="004B65DB">
        <w:t xml:space="preserve">alíneas </w:t>
      </w:r>
      <w:r>
        <w:t>acima, no que couber.</w:t>
      </w:r>
    </w:p>
    <w:p w:rsidR="004354B0" w:rsidRPr="00B12896" w:rsidRDefault="004354B0" w:rsidP="007A5379">
      <w:pPr>
        <w:pStyle w:val="PargrafodaLista"/>
        <w:tabs>
          <w:tab w:val="left" w:pos="1800"/>
          <w:tab w:val="left" w:pos="2700"/>
        </w:tabs>
        <w:ind w:left="0"/>
        <w:contextualSpacing/>
        <w:jc w:val="both"/>
      </w:pPr>
    </w:p>
    <w:p w:rsidR="002470C2" w:rsidRPr="00B12896" w:rsidRDefault="002470C2" w:rsidP="007A5379">
      <w:pPr>
        <w:tabs>
          <w:tab w:val="left" w:pos="622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A</w:t>
      </w:r>
      <w:r w:rsidR="00324AF7"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ssinatura em conjunto</w:t>
      </w:r>
    </w:p>
    <w:p w:rsidR="004354B0" w:rsidRPr="00B12896" w:rsidRDefault="004354B0" w:rsidP="007A5379">
      <w:pPr>
        <w:pStyle w:val="PargrafodaLista"/>
        <w:ind w:left="427"/>
        <w:jc w:val="both"/>
        <w:rPr>
          <w:b/>
        </w:rPr>
      </w:pPr>
    </w:p>
    <w:p w:rsidR="002470C2" w:rsidRPr="00B12896" w:rsidRDefault="0034620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D11A91">
        <w:t>Quando se tratar de laudo pericia</w:t>
      </w:r>
      <w:r>
        <w:t>l contábil</w:t>
      </w:r>
      <w:r w:rsidR="004B044D">
        <w:t>,</w:t>
      </w:r>
      <w:r>
        <w:t xml:space="preserve"> assinado em conjunto</w:t>
      </w:r>
      <w:r w:rsidRPr="00D11A91">
        <w:t xml:space="preserve"> pelos perito</w:t>
      </w:r>
      <w:r>
        <w:t>s</w:t>
      </w:r>
      <w:r w:rsidRPr="00D11A91">
        <w:t>, há responsabilidade solidária sobre o referido documento</w:t>
      </w:r>
      <w:r w:rsidR="002470C2" w:rsidRPr="00B12896">
        <w:t>.</w:t>
      </w:r>
    </w:p>
    <w:p w:rsidR="004354B0" w:rsidRPr="00B12896" w:rsidRDefault="004354B0" w:rsidP="007A5379">
      <w:pPr>
        <w:pStyle w:val="PargrafodaLista"/>
      </w:pPr>
    </w:p>
    <w:p w:rsidR="002470C2" w:rsidRPr="00B12896" w:rsidRDefault="00BE5E16" w:rsidP="007A5379">
      <w:pPr>
        <w:tabs>
          <w:tab w:val="left" w:pos="622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Laudo</w:t>
      </w:r>
      <w:r w:rsidR="002470C2"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 </w:t>
      </w:r>
      <w:r w:rsidR="008C28AE"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p</w:t>
      </w:r>
      <w:r w:rsidR="008E5577"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arecer</w:t>
      </w:r>
      <w:r w:rsidR="002470C2"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</w:t>
      </w:r>
      <w:r w:rsidR="007F6E16"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l</w:t>
      </w:r>
      <w:r w:rsidR="002470C2"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eigo ou profissional não habilitado</w:t>
      </w:r>
    </w:p>
    <w:p w:rsidR="004354B0" w:rsidRPr="00B12896" w:rsidRDefault="004354B0" w:rsidP="007A5379">
      <w:pPr>
        <w:pStyle w:val="PargrafodaLista"/>
        <w:ind w:left="427"/>
        <w:jc w:val="both"/>
        <w:rPr>
          <w:b/>
        </w:rPr>
      </w:pPr>
    </w:p>
    <w:p w:rsidR="002470C2" w:rsidRPr="00B12896" w:rsidRDefault="0034620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34620F">
        <w:t>Considera-se leigo ou profissional não habilitado para a elaboração de laudo e parecer</w:t>
      </w:r>
      <w:r w:rsidR="00BD1402">
        <w:t xml:space="preserve"> contábeis</w:t>
      </w:r>
      <w:r w:rsidRPr="0034620F">
        <w:t xml:space="preserve"> qualquer profissional que não seja contador habilitado perante Conselho Regional de Contabilidade</w:t>
      </w:r>
      <w:r w:rsidR="002470C2" w:rsidRPr="00B12896">
        <w:t>.</w:t>
      </w:r>
    </w:p>
    <w:p w:rsidR="004354B0" w:rsidRPr="00B12896" w:rsidRDefault="004354B0" w:rsidP="007A5379">
      <w:pPr>
        <w:pStyle w:val="PargrafodaLista"/>
        <w:ind w:left="644"/>
        <w:jc w:val="both"/>
      </w:pPr>
    </w:p>
    <w:p w:rsidR="002470C2" w:rsidRPr="00B12896" w:rsidRDefault="002470C2" w:rsidP="007A5379">
      <w:pPr>
        <w:tabs>
          <w:tab w:val="left" w:pos="622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Esclarecimentos </w:t>
      </w:r>
      <w:r w:rsidR="00362FE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sobre </w:t>
      </w:r>
      <w:r w:rsidR="00D14F36"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l</w:t>
      </w:r>
      <w:r w:rsidR="00BE5E16"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audo </w:t>
      </w:r>
      <w:r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 </w:t>
      </w:r>
      <w:r w:rsidR="003D1A18">
        <w:rPr>
          <w:rFonts w:ascii="Times New Roman" w:eastAsia="Times New Roman" w:hAnsi="Times New Roman"/>
          <w:b/>
          <w:sz w:val="24"/>
          <w:szCs w:val="24"/>
          <w:lang w:eastAsia="pt-BR"/>
        </w:rPr>
        <w:t>parecer técnico-contábil</w:t>
      </w:r>
      <w:r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em audiência</w:t>
      </w:r>
    </w:p>
    <w:p w:rsidR="004354B0" w:rsidRPr="00B12896" w:rsidRDefault="004354B0" w:rsidP="007A5379">
      <w:pPr>
        <w:pStyle w:val="PargrafodaLista"/>
        <w:ind w:left="427"/>
        <w:jc w:val="both"/>
        <w:rPr>
          <w:b/>
        </w:rPr>
      </w:pPr>
    </w:p>
    <w:p w:rsidR="002470C2" w:rsidRPr="00B12896" w:rsidRDefault="0034620F" w:rsidP="00545742">
      <w:pPr>
        <w:pStyle w:val="PargrafodaLista"/>
        <w:numPr>
          <w:ilvl w:val="0"/>
          <w:numId w:val="2"/>
        </w:numPr>
        <w:spacing w:after="120"/>
        <w:ind w:left="567" w:hanging="567"/>
        <w:jc w:val="both"/>
      </w:pPr>
      <w:r w:rsidRPr="0034620F">
        <w:t xml:space="preserve">Esclarecimentos são informações prestadas pelo perito aos pedidos de esclarecimento </w:t>
      </w:r>
      <w:r w:rsidR="00496B29">
        <w:t>sobre</w:t>
      </w:r>
      <w:r w:rsidRPr="0034620F">
        <w:t xml:space="preserve"> laudo e parecer, determinados pelas autoridades competentes, por motivos de obscuridade, incompletudes, contradições ou omissões. Os esclarecimentos podem ser prestados de duas maneiras</w:t>
      </w:r>
      <w:r w:rsidR="002470C2" w:rsidRPr="00B12896">
        <w:t>:</w:t>
      </w:r>
    </w:p>
    <w:p w:rsidR="004354B0" w:rsidRPr="00B12896" w:rsidRDefault="002470C2" w:rsidP="00545742">
      <w:pPr>
        <w:pStyle w:val="PargrafodaLista"/>
        <w:numPr>
          <w:ilvl w:val="0"/>
          <w:numId w:val="7"/>
        </w:numPr>
        <w:tabs>
          <w:tab w:val="left" w:pos="993"/>
        </w:tabs>
        <w:spacing w:after="120"/>
        <w:ind w:left="993" w:hanging="426"/>
        <w:jc w:val="both"/>
      </w:pPr>
      <w:r w:rsidRPr="00B12896">
        <w:lastRenderedPageBreak/>
        <w:t>de forma escrita</w:t>
      </w:r>
      <w:r w:rsidR="00D14F36" w:rsidRPr="00B12896">
        <w:t>:</w:t>
      </w:r>
      <w:r w:rsidRPr="00B12896">
        <w:t xml:space="preserve"> </w:t>
      </w:r>
      <w:r w:rsidR="00D14F36" w:rsidRPr="00B12896">
        <w:t>o</w:t>
      </w:r>
      <w:r w:rsidRPr="00B12896">
        <w:t xml:space="preserve">s </w:t>
      </w:r>
      <w:r w:rsidR="00A6401C" w:rsidRPr="00B12896">
        <w:t>pedidos</w:t>
      </w:r>
      <w:r w:rsidRPr="00B12896">
        <w:t xml:space="preserve"> de esclarecimentos deferidos e apresentados ao perito, no prazo legal, </w:t>
      </w:r>
      <w:r w:rsidR="004A4A65" w:rsidRPr="00B12896">
        <w:t xml:space="preserve">devem </w:t>
      </w:r>
      <w:r w:rsidRPr="00B12896">
        <w:t xml:space="preserve">ser </w:t>
      </w:r>
      <w:r w:rsidR="00D80898" w:rsidRPr="00B12896">
        <w:t>prestados</w:t>
      </w:r>
      <w:r w:rsidRPr="00B12896">
        <w:t xml:space="preserve"> por escrito</w:t>
      </w:r>
      <w:r w:rsidR="004B65DB">
        <w:t>;</w:t>
      </w:r>
      <w:r w:rsidR="006A0C4A" w:rsidRPr="00B12896">
        <w:t xml:space="preserve"> </w:t>
      </w:r>
    </w:p>
    <w:p w:rsidR="002470C2" w:rsidRPr="00B12896" w:rsidRDefault="002470C2" w:rsidP="00545742">
      <w:pPr>
        <w:pStyle w:val="PargrafodaLista"/>
        <w:numPr>
          <w:ilvl w:val="0"/>
          <w:numId w:val="7"/>
        </w:numPr>
        <w:tabs>
          <w:tab w:val="left" w:pos="993"/>
        </w:tabs>
        <w:ind w:left="993" w:hanging="426"/>
        <w:contextualSpacing/>
        <w:jc w:val="both"/>
      </w:pPr>
      <w:r w:rsidRPr="00B12896">
        <w:t>de forma oral</w:t>
      </w:r>
      <w:r w:rsidR="00D14F36" w:rsidRPr="00B12896">
        <w:t>:</w:t>
      </w:r>
      <w:r w:rsidRPr="00B12896">
        <w:t xml:space="preserve"> </w:t>
      </w:r>
      <w:r w:rsidR="00D14F36" w:rsidRPr="00B12896">
        <w:t>o</w:t>
      </w:r>
      <w:r w:rsidRPr="00B12896">
        <w:t xml:space="preserve">s </w:t>
      </w:r>
      <w:r w:rsidR="00A6401C" w:rsidRPr="00B12896">
        <w:t>pedidos</w:t>
      </w:r>
      <w:r w:rsidRPr="00B12896">
        <w:t xml:space="preserve"> de esclarecimentos deferidos</w:t>
      </w:r>
      <w:r w:rsidR="006A0C4A" w:rsidRPr="00B12896">
        <w:t xml:space="preserve"> e apresentados</w:t>
      </w:r>
      <w:r w:rsidR="00AF7A33" w:rsidRPr="00B12896">
        <w:t>, no prazo legal,</w:t>
      </w:r>
      <w:r w:rsidR="00D80898" w:rsidRPr="00B12896">
        <w:t xml:space="preserve"> </w:t>
      </w:r>
      <w:r w:rsidR="00AF7A33" w:rsidRPr="00B12896">
        <w:t xml:space="preserve">ao perito </w:t>
      </w:r>
      <w:r w:rsidR="006A0C4A" w:rsidRPr="00B12896">
        <w:t xml:space="preserve">para serem </w:t>
      </w:r>
      <w:r w:rsidR="00D80898" w:rsidRPr="00B12896">
        <w:t>prestados</w:t>
      </w:r>
      <w:r w:rsidR="006A0C4A" w:rsidRPr="00B12896">
        <w:t xml:space="preserve"> em audiência</w:t>
      </w:r>
      <w:r w:rsidRPr="00B12896">
        <w:t xml:space="preserve"> </w:t>
      </w:r>
      <w:r w:rsidR="00F5469A" w:rsidRPr="00B12896">
        <w:t xml:space="preserve">podem </w:t>
      </w:r>
      <w:r w:rsidRPr="00B12896">
        <w:t>ser de forma ora</w:t>
      </w:r>
      <w:r w:rsidR="006A0C4A" w:rsidRPr="00B12896">
        <w:t>l</w:t>
      </w:r>
      <w:r w:rsidR="00AF7A33" w:rsidRPr="00B12896">
        <w:t xml:space="preserve"> ou</w:t>
      </w:r>
      <w:r w:rsidR="004A4A65" w:rsidRPr="00B12896">
        <w:t xml:space="preserve"> escrita</w:t>
      </w:r>
      <w:r w:rsidR="006A0C4A" w:rsidRPr="00B12896">
        <w:t>.</w:t>
      </w:r>
    </w:p>
    <w:p w:rsidR="004354B0" w:rsidRPr="00B12896" w:rsidRDefault="004354B0" w:rsidP="002B5E04">
      <w:pPr>
        <w:pStyle w:val="PargrafodaLista"/>
        <w:ind w:left="0"/>
        <w:jc w:val="both"/>
      </w:pPr>
    </w:p>
    <w:p w:rsidR="002470C2" w:rsidRPr="00B12896" w:rsidRDefault="002470C2" w:rsidP="007A5379">
      <w:pPr>
        <w:tabs>
          <w:tab w:val="left" w:pos="622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2896">
        <w:rPr>
          <w:rFonts w:ascii="Times New Roman" w:eastAsia="Times New Roman" w:hAnsi="Times New Roman"/>
          <w:b/>
          <w:sz w:val="24"/>
          <w:szCs w:val="24"/>
          <w:lang w:eastAsia="pt-BR"/>
        </w:rPr>
        <w:t>Quesitos e respostas</w:t>
      </w:r>
    </w:p>
    <w:p w:rsidR="004354B0" w:rsidRPr="00B12896" w:rsidRDefault="004354B0" w:rsidP="007A5379">
      <w:pPr>
        <w:pStyle w:val="PargrafodaLista"/>
        <w:ind w:left="427"/>
        <w:jc w:val="both"/>
        <w:rPr>
          <w:b/>
        </w:rPr>
      </w:pPr>
    </w:p>
    <w:p w:rsidR="002470C2" w:rsidRPr="00B12896" w:rsidRDefault="0034620F" w:rsidP="00C7763C">
      <w:pPr>
        <w:pStyle w:val="PargrafodaLista"/>
        <w:numPr>
          <w:ilvl w:val="0"/>
          <w:numId w:val="2"/>
        </w:numPr>
        <w:ind w:left="567" w:hanging="567"/>
        <w:contextualSpacing/>
        <w:jc w:val="both"/>
      </w:pPr>
      <w:r w:rsidRPr="0034620F">
        <w:t>O perito deve observar as perguntas efetuadas pelo juízo e/ou pelas partes, no momento próprio dos esclarecimentos, pois tal ato se limita às respostas a quesitos integrantes do laudo ou do parecer e às explicações sobre o conteúdo da lide ou sobre a conclusão</w:t>
      </w:r>
      <w:r w:rsidR="002470C2" w:rsidRPr="00B12896">
        <w:t>.</w:t>
      </w:r>
    </w:p>
    <w:p w:rsidR="004354B0" w:rsidRPr="00B12896" w:rsidRDefault="004354B0" w:rsidP="007A5379">
      <w:pPr>
        <w:pStyle w:val="PargrafodaLista"/>
        <w:ind w:left="644"/>
        <w:jc w:val="both"/>
        <w:rPr>
          <w:b/>
        </w:rPr>
      </w:pPr>
    </w:p>
    <w:p w:rsidR="00FA31E3" w:rsidRPr="00545742" w:rsidRDefault="00545742" w:rsidP="00FA31E3">
      <w:pPr>
        <w:tabs>
          <w:tab w:val="left" w:pos="622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545742">
        <w:rPr>
          <w:rFonts w:ascii="Times New Roman" w:eastAsia="Times New Roman" w:hAnsi="Times New Roman"/>
          <w:b/>
          <w:sz w:val="28"/>
          <w:szCs w:val="28"/>
          <w:lang w:eastAsia="pt-BR"/>
        </w:rPr>
        <w:t>Modelos</w:t>
      </w:r>
    </w:p>
    <w:p w:rsidR="00FA31E3" w:rsidRDefault="00FA31E3" w:rsidP="00FA31E3">
      <w:pPr>
        <w:pStyle w:val="PargrafodaLista"/>
        <w:ind w:left="567"/>
        <w:contextualSpacing/>
        <w:jc w:val="both"/>
      </w:pPr>
    </w:p>
    <w:p w:rsidR="00FA31E3" w:rsidRDefault="00FA31E3" w:rsidP="00545742">
      <w:pPr>
        <w:pStyle w:val="PargrafodaLista"/>
        <w:numPr>
          <w:ilvl w:val="0"/>
          <w:numId w:val="2"/>
        </w:numPr>
        <w:spacing w:after="120"/>
        <w:ind w:left="567" w:hanging="567"/>
        <w:jc w:val="both"/>
      </w:pPr>
      <w:r w:rsidRPr="00E6574D">
        <w:t>Em anexo, são apresentados os seguintes modelos exemplificativos</w:t>
      </w:r>
      <w:r>
        <w:t>:</w:t>
      </w:r>
    </w:p>
    <w:p w:rsidR="00FA31E3" w:rsidRPr="00E6574D" w:rsidRDefault="00FA31E3" w:rsidP="00545742">
      <w:pPr>
        <w:pStyle w:val="PargrafodaLista"/>
        <w:spacing w:after="120"/>
        <w:ind w:left="993"/>
        <w:jc w:val="both"/>
      </w:pPr>
      <w:r>
        <w:t>M</w:t>
      </w:r>
      <w:r w:rsidRPr="00E6574D">
        <w:t>odelo</w:t>
      </w:r>
      <w:r>
        <w:t xml:space="preserve"> </w:t>
      </w:r>
      <w:r w:rsidR="0095791D">
        <w:t>n.º</w:t>
      </w:r>
      <w:r>
        <w:t xml:space="preserve"> 1 </w:t>
      </w:r>
      <w:r w:rsidR="00545742">
        <w:t xml:space="preserve">– </w:t>
      </w:r>
      <w:r w:rsidR="004B044D" w:rsidRPr="00FA31E3">
        <w:t>Termo de Diligência na Perícia Judicial</w:t>
      </w:r>
      <w:r w:rsidR="004B044D" w:rsidRPr="00E6574D">
        <w:t>;</w:t>
      </w:r>
    </w:p>
    <w:p w:rsidR="00FA31E3" w:rsidRPr="00E6574D" w:rsidRDefault="004B044D" w:rsidP="00545742">
      <w:pPr>
        <w:pStyle w:val="PargrafodaLista"/>
        <w:spacing w:after="120"/>
        <w:ind w:left="993"/>
        <w:jc w:val="both"/>
      </w:pPr>
      <w:r>
        <w:t>M</w:t>
      </w:r>
      <w:r w:rsidRPr="00E6574D">
        <w:t>odelo</w:t>
      </w:r>
      <w:r>
        <w:t xml:space="preserve"> n.º 2 –</w:t>
      </w:r>
      <w:r w:rsidRPr="00E6574D">
        <w:t xml:space="preserve"> </w:t>
      </w:r>
      <w:r w:rsidRPr="00FA31E3">
        <w:t>Termo de Diligência na Perícia Extrajudicial</w:t>
      </w:r>
      <w:r w:rsidRPr="00E6574D">
        <w:t>;</w:t>
      </w:r>
    </w:p>
    <w:p w:rsidR="00FA31E3" w:rsidRPr="00E6574D" w:rsidRDefault="004B044D" w:rsidP="00545742">
      <w:pPr>
        <w:pStyle w:val="PargrafodaLista"/>
        <w:spacing w:after="120"/>
        <w:ind w:left="993"/>
        <w:jc w:val="both"/>
      </w:pPr>
      <w:r>
        <w:t>M</w:t>
      </w:r>
      <w:r w:rsidRPr="00E6574D">
        <w:t>odelo</w:t>
      </w:r>
      <w:r>
        <w:t xml:space="preserve"> n.º 3 – </w:t>
      </w:r>
      <w:r w:rsidRPr="00FA31E3">
        <w:t>Termo de Diligência na Perícia Arbitral</w:t>
      </w:r>
      <w:r w:rsidRPr="00E6574D">
        <w:t>;</w:t>
      </w:r>
    </w:p>
    <w:p w:rsidR="00FA31E3" w:rsidRPr="00E6574D" w:rsidRDefault="004B044D" w:rsidP="00545742">
      <w:pPr>
        <w:pStyle w:val="PargrafodaLista"/>
        <w:ind w:left="993"/>
        <w:jc w:val="both"/>
      </w:pPr>
      <w:r>
        <w:t>M</w:t>
      </w:r>
      <w:r w:rsidRPr="00E6574D">
        <w:t>odelo</w:t>
      </w:r>
      <w:r>
        <w:t xml:space="preserve"> n.º 4 –</w:t>
      </w:r>
      <w:r w:rsidRPr="00E6574D">
        <w:t xml:space="preserve"> </w:t>
      </w:r>
      <w:r w:rsidRPr="00FA31E3">
        <w:t>Planejamento para Perícia Judicial</w:t>
      </w:r>
      <w:r>
        <w:t>.</w:t>
      </w:r>
    </w:p>
    <w:p w:rsidR="00FA31E3" w:rsidRDefault="00FA31E3" w:rsidP="00FA31E3">
      <w:pPr>
        <w:pStyle w:val="PargrafodaLista"/>
        <w:tabs>
          <w:tab w:val="left" w:pos="709"/>
          <w:tab w:val="left" w:pos="1276"/>
        </w:tabs>
        <w:ind w:left="928"/>
        <w:jc w:val="both"/>
      </w:pPr>
    </w:p>
    <w:p w:rsidR="008C3A05" w:rsidRPr="008C3A05" w:rsidRDefault="008C3A05" w:rsidP="008C3A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8C3A05">
        <w:rPr>
          <w:rFonts w:ascii="Times New Roman" w:eastAsia="Times New Roman" w:hAnsi="Times New Roman"/>
          <w:b/>
          <w:sz w:val="28"/>
          <w:szCs w:val="28"/>
          <w:lang w:eastAsia="pt-BR"/>
        </w:rPr>
        <w:t>Vigência</w:t>
      </w:r>
    </w:p>
    <w:p w:rsidR="008C3A05" w:rsidRPr="008C3A05" w:rsidRDefault="008C3A05" w:rsidP="008C3A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C3A05" w:rsidRPr="008C3A05" w:rsidRDefault="008C3A05" w:rsidP="008C3A05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C3A05">
        <w:rPr>
          <w:rFonts w:ascii="Times New Roman" w:eastAsia="Times New Roman" w:hAnsi="Times New Roman"/>
          <w:sz w:val="24"/>
          <w:szCs w:val="24"/>
          <w:lang w:eastAsia="pt-BR"/>
        </w:rPr>
        <w:t>Este Comunicado entra em vigor na data de sua publicação, revogando-se a Resolução</w:t>
      </w:r>
      <w:r w:rsidRPr="008C3A05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pt-BR"/>
        </w:rPr>
        <w:t xml:space="preserve"> CFC n.º 1.24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pt-BR"/>
        </w:rPr>
        <w:t>3</w:t>
      </w:r>
      <w:r w:rsidRPr="008C3A05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pt-BR"/>
        </w:rPr>
        <w:t>/09, publicada no DOU, Seção I, de 18/12/09</w:t>
      </w:r>
      <w:r w:rsidRPr="008C3A0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pt-BR"/>
        </w:rPr>
        <w:t>.</w:t>
      </w:r>
    </w:p>
    <w:p w:rsidR="008C3A05" w:rsidRPr="008C3A05" w:rsidRDefault="008C3A05" w:rsidP="008C3A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color="000000"/>
          <w:lang w:eastAsia="pt-BR"/>
        </w:rPr>
      </w:pPr>
    </w:p>
    <w:p w:rsidR="008C3A05" w:rsidRPr="008C3A05" w:rsidRDefault="008C3A05" w:rsidP="008C3A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color="000000"/>
          <w:lang w:eastAsia="pt-BR"/>
        </w:rPr>
      </w:pPr>
    </w:p>
    <w:p w:rsidR="008C3A05" w:rsidRPr="008C3A05" w:rsidRDefault="008C3A05" w:rsidP="008C3A05">
      <w:pPr>
        <w:widowControl w:val="0"/>
        <w:autoSpaceDE w:val="0"/>
        <w:autoSpaceDN w:val="0"/>
        <w:adjustRightInd w:val="0"/>
        <w:spacing w:after="0" w:line="240" w:lineRule="auto"/>
        <w:ind w:left="720" w:firstLine="1418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C3A05">
        <w:rPr>
          <w:rFonts w:ascii="Times New Roman" w:eastAsia="Times New Roman" w:hAnsi="Times New Roman"/>
          <w:sz w:val="24"/>
          <w:szCs w:val="24"/>
          <w:lang w:eastAsia="pt-BR"/>
        </w:rPr>
        <w:t>Brasília, 27 de fevereiro de 2015.</w:t>
      </w:r>
    </w:p>
    <w:p w:rsidR="008C3A05" w:rsidRPr="008C3A05" w:rsidRDefault="008C3A05" w:rsidP="008C3A0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3A05" w:rsidRPr="008C3A05" w:rsidRDefault="008C3A05" w:rsidP="008C3A0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3A05" w:rsidRPr="008C3A05" w:rsidRDefault="008C3A05" w:rsidP="008C3A0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C3A05" w:rsidRPr="008C3A05" w:rsidRDefault="008C3A05" w:rsidP="008C3A05">
      <w:pPr>
        <w:spacing w:after="0" w:line="240" w:lineRule="auto"/>
        <w:ind w:left="720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8C3A05">
        <w:rPr>
          <w:rFonts w:ascii="Times New Roman" w:eastAsia="Times New Roman" w:hAnsi="Times New Roman"/>
          <w:sz w:val="24"/>
          <w:szCs w:val="24"/>
          <w:lang w:eastAsia="pt-BR"/>
        </w:rPr>
        <w:t xml:space="preserve">Contador </w:t>
      </w:r>
      <w:r w:rsidRPr="008C3A05">
        <w:rPr>
          <w:rFonts w:ascii="Times New Roman" w:eastAsia="Times New Roman" w:hAnsi="Times New Roman"/>
          <w:b/>
          <w:sz w:val="24"/>
          <w:szCs w:val="24"/>
          <w:lang w:eastAsia="pt-BR"/>
        </w:rPr>
        <w:t>José Martonio Alves Coelho</w:t>
      </w:r>
    </w:p>
    <w:p w:rsidR="008C3A05" w:rsidRPr="008C3A05" w:rsidRDefault="008C3A05" w:rsidP="008C3A05">
      <w:pPr>
        <w:widowControl w:val="0"/>
        <w:autoSpaceDE w:val="0"/>
        <w:autoSpaceDN w:val="0"/>
        <w:adjustRightInd w:val="0"/>
        <w:spacing w:after="0" w:line="240" w:lineRule="auto"/>
        <w:ind w:left="720" w:hanging="11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C3A05">
        <w:rPr>
          <w:rFonts w:ascii="Times New Roman" w:eastAsia="Times New Roman" w:hAnsi="Times New Roman"/>
          <w:b/>
          <w:sz w:val="24"/>
          <w:szCs w:val="24"/>
          <w:lang w:eastAsia="pt-BR"/>
        </w:rPr>
        <w:t>Presidente</w:t>
      </w:r>
    </w:p>
    <w:p w:rsidR="00EF4402" w:rsidRPr="006A268D" w:rsidRDefault="008C3A05" w:rsidP="008C3A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3A0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br w:type="page"/>
      </w:r>
      <w:r w:rsidR="007C7488" w:rsidRPr="006A268D">
        <w:rPr>
          <w:rFonts w:ascii="Times New Roman" w:hAnsi="Times New Roman"/>
          <w:b/>
          <w:sz w:val="24"/>
          <w:szCs w:val="24"/>
        </w:rPr>
        <w:lastRenderedPageBreak/>
        <w:t>MODELO N.º 01: TERMO DE DILIGÊNCIA NA PERÍCIA JUDICIAL</w:t>
      </w:r>
    </w:p>
    <w:p w:rsidR="00EF4402" w:rsidRPr="006A268D" w:rsidRDefault="00EF4402" w:rsidP="00EF4402">
      <w:pPr>
        <w:jc w:val="both"/>
        <w:rPr>
          <w:rFonts w:ascii="Times New Roman" w:hAnsi="Times New Roman"/>
          <w:b/>
          <w:sz w:val="24"/>
          <w:szCs w:val="24"/>
        </w:rPr>
      </w:pPr>
      <w:r w:rsidRPr="006A268D">
        <w:rPr>
          <w:rFonts w:ascii="Times New Roman" w:hAnsi="Times New Roman"/>
          <w:b/>
          <w:sz w:val="24"/>
          <w:szCs w:val="24"/>
        </w:rPr>
        <w:t xml:space="preserve">TERMO DE DILIGÊNCIA </w:t>
      </w:r>
      <w:r w:rsidR="0095791D" w:rsidRPr="006A268D">
        <w:rPr>
          <w:rFonts w:ascii="Times New Roman" w:hAnsi="Times New Roman"/>
          <w:b/>
          <w:sz w:val="24"/>
          <w:szCs w:val="24"/>
        </w:rPr>
        <w:t>N.º</w:t>
      </w:r>
      <w:r w:rsidRPr="006A268D">
        <w:rPr>
          <w:rFonts w:ascii="Times New Roman" w:hAnsi="Times New Roman"/>
          <w:b/>
          <w:sz w:val="24"/>
          <w:szCs w:val="24"/>
        </w:rPr>
        <w:t>..</w:t>
      </w:r>
      <w:r w:rsidR="00545742" w:rsidRPr="006A268D">
        <w:rPr>
          <w:rFonts w:ascii="Times New Roman" w:hAnsi="Times New Roman"/>
          <w:b/>
          <w:sz w:val="24"/>
          <w:szCs w:val="24"/>
        </w:rPr>
        <w:t>.</w:t>
      </w:r>
      <w:r w:rsidRPr="006A268D">
        <w:rPr>
          <w:rFonts w:ascii="Times New Roman" w:hAnsi="Times New Roman"/>
          <w:b/>
          <w:sz w:val="24"/>
          <w:szCs w:val="24"/>
        </w:rPr>
        <w:t xml:space="preserve">/PROCESSO </w:t>
      </w:r>
      <w:r w:rsidR="0095791D" w:rsidRPr="006A268D">
        <w:rPr>
          <w:rFonts w:ascii="Times New Roman" w:hAnsi="Times New Roman"/>
          <w:b/>
          <w:sz w:val="24"/>
          <w:szCs w:val="24"/>
        </w:rPr>
        <w:t>N.º</w:t>
      </w:r>
      <w:r w:rsidRPr="006A268D">
        <w:rPr>
          <w:rFonts w:ascii="Times New Roman" w:hAnsi="Times New Roman"/>
          <w:b/>
          <w:sz w:val="24"/>
          <w:szCs w:val="24"/>
        </w:rPr>
        <w:t>..</w:t>
      </w:r>
      <w:r w:rsidR="00545742" w:rsidRPr="006A268D">
        <w:rPr>
          <w:rFonts w:ascii="Times New Roman" w:hAnsi="Times New Roman"/>
          <w:b/>
          <w:sz w:val="24"/>
          <w:szCs w:val="24"/>
        </w:rPr>
        <w:t>.</w:t>
      </w:r>
    </w:p>
    <w:p w:rsidR="00EF4402" w:rsidRPr="006A268D" w:rsidRDefault="00EF4402" w:rsidP="00EF4402">
      <w:pPr>
        <w:jc w:val="both"/>
        <w:rPr>
          <w:rFonts w:ascii="Times New Roman" w:hAnsi="Times New Roman"/>
          <w:b/>
          <w:sz w:val="24"/>
          <w:szCs w:val="24"/>
        </w:rPr>
      </w:pPr>
      <w:r w:rsidRPr="006A268D">
        <w:rPr>
          <w:rFonts w:ascii="Times New Roman" w:hAnsi="Times New Roman"/>
          <w:b/>
          <w:sz w:val="24"/>
          <w:szCs w:val="24"/>
        </w:rPr>
        <w:t>IDENTIFICAÇÃO DO DILIGENCIADO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>SECRETARIA: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>PARTES: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>PERITO</w:t>
      </w:r>
      <w:r w:rsidR="00FA31E3" w:rsidRPr="006A268D">
        <w:rPr>
          <w:rFonts w:ascii="Times New Roman" w:hAnsi="Times New Roman"/>
          <w:sz w:val="24"/>
          <w:szCs w:val="24"/>
        </w:rPr>
        <w:t xml:space="preserve"> DO JUÍZO</w:t>
      </w:r>
      <w:r w:rsidRPr="006A268D">
        <w:rPr>
          <w:rFonts w:ascii="Times New Roman" w:hAnsi="Times New Roman"/>
          <w:sz w:val="24"/>
          <w:szCs w:val="24"/>
        </w:rPr>
        <w:t xml:space="preserve">: (categoria e </w:t>
      </w:r>
      <w:r w:rsidR="00545742" w:rsidRPr="006A268D">
        <w:rPr>
          <w:rFonts w:ascii="Times New Roman" w:hAnsi="Times New Roman"/>
          <w:sz w:val="24"/>
          <w:szCs w:val="24"/>
        </w:rPr>
        <w:t xml:space="preserve">n.º </w:t>
      </w:r>
      <w:r w:rsidRPr="006A268D">
        <w:rPr>
          <w:rFonts w:ascii="Times New Roman" w:hAnsi="Times New Roman"/>
          <w:sz w:val="24"/>
          <w:szCs w:val="24"/>
        </w:rPr>
        <w:t>do registro)</w:t>
      </w:r>
    </w:p>
    <w:p w:rsidR="00EF4402" w:rsidRPr="006A268D" w:rsidRDefault="003D1A18" w:rsidP="00EF44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PERITO-ASSISTENTE</w:t>
      </w:r>
      <w:r w:rsidR="00EF4402" w:rsidRPr="006A268D">
        <w:rPr>
          <w:rFonts w:ascii="Times New Roman" w:hAnsi="Times New Roman"/>
          <w:sz w:val="24"/>
          <w:szCs w:val="24"/>
        </w:rPr>
        <w:t xml:space="preserve">: (categoria e </w:t>
      </w:r>
      <w:r w:rsidR="00545742" w:rsidRPr="006A268D">
        <w:rPr>
          <w:rFonts w:ascii="Times New Roman" w:hAnsi="Times New Roman"/>
          <w:sz w:val="24"/>
          <w:szCs w:val="24"/>
        </w:rPr>
        <w:t xml:space="preserve">n.º </w:t>
      </w:r>
      <w:r w:rsidR="00EF4402" w:rsidRPr="006A268D">
        <w:rPr>
          <w:rFonts w:ascii="Times New Roman" w:hAnsi="Times New Roman"/>
          <w:sz w:val="24"/>
          <w:szCs w:val="24"/>
        </w:rPr>
        <w:t>do registro)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ab/>
        <w:t>Na condição de perito</w:t>
      </w:r>
      <w:r w:rsidR="00FA31E3" w:rsidRPr="006A268D">
        <w:rPr>
          <w:rFonts w:ascii="Times New Roman" w:hAnsi="Times New Roman"/>
          <w:sz w:val="24"/>
          <w:szCs w:val="24"/>
        </w:rPr>
        <w:t xml:space="preserve"> do juízo</w:t>
      </w:r>
      <w:r w:rsidRPr="006A268D">
        <w:rPr>
          <w:rFonts w:ascii="Times New Roman" w:hAnsi="Times New Roman"/>
          <w:sz w:val="24"/>
          <w:szCs w:val="24"/>
        </w:rPr>
        <w:t xml:space="preserve">, nomeado pelo Juízo em referência e/ou </w:t>
      </w:r>
      <w:r w:rsidR="003D1A18">
        <w:rPr>
          <w:rFonts w:ascii="Times New Roman" w:hAnsi="Times New Roman"/>
          <w:sz w:val="24"/>
          <w:szCs w:val="24"/>
        </w:rPr>
        <w:t>perito-assistente</w:t>
      </w:r>
      <w:r w:rsidRPr="006A268D">
        <w:rPr>
          <w:rFonts w:ascii="Times New Roman" w:hAnsi="Times New Roman"/>
          <w:sz w:val="24"/>
          <w:szCs w:val="24"/>
        </w:rPr>
        <w:t xml:space="preserve"> indicado pelas partes, nos termos do </w:t>
      </w:r>
      <w:r w:rsidR="002633B1">
        <w:rPr>
          <w:rFonts w:ascii="Times New Roman" w:hAnsi="Times New Roman"/>
          <w:sz w:val="24"/>
          <w:szCs w:val="24"/>
        </w:rPr>
        <w:t>Art.</w:t>
      </w:r>
      <w:r w:rsidRPr="006A268D">
        <w:rPr>
          <w:rFonts w:ascii="Times New Roman" w:hAnsi="Times New Roman"/>
          <w:sz w:val="24"/>
          <w:szCs w:val="24"/>
        </w:rPr>
        <w:t xml:space="preserve"> 429 do Código do Processo Civil e das Normas Brasileiras de Contabilidade, solicita-se que sejam fornecidos ou postos à disposição, para análise, os documentos a seguir indicados: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ab/>
        <w:t>1.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ab/>
        <w:t>2.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ab/>
        <w:t>3.</w:t>
      </w:r>
      <w:r w:rsidRPr="006A268D">
        <w:rPr>
          <w:rFonts w:ascii="Times New Roman" w:hAnsi="Times New Roman"/>
          <w:sz w:val="24"/>
          <w:szCs w:val="24"/>
        </w:rPr>
        <w:tab/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ab/>
        <w:t>4.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ab/>
        <w:t>etc.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ab/>
        <w:t xml:space="preserve">Para que se possa cumprir o prazo estabelecido para elaboração e entrega do laudo pericial contábil ou </w:t>
      </w:r>
      <w:r w:rsidR="003D1A18">
        <w:rPr>
          <w:rFonts w:ascii="Times New Roman" w:hAnsi="Times New Roman"/>
          <w:sz w:val="24"/>
          <w:szCs w:val="24"/>
        </w:rPr>
        <w:t>parecer técnico-contábil</w:t>
      </w:r>
      <w:r w:rsidRPr="006A268D">
        <w:rPr>
          <w:rFonts w:ascii="Times New Roman" w:hAnsi="Times New Roman"/>
          <w:sz w:val="24"/>
          <w:szCs w:val="24"/>
        </w:rPr>
        <w:t>, é necessário que os documentos solicitados sejam fornecidos ou postos à disposição deste perito</w:t>
      </w:r>
      <w:r w:rsidR="00FA31E3" w:rsidRPr="006A268D">
        <w:rPr>
          <w:rFonts w:ascii="Times New Roman" w:hAnsi="Times New Roman"/>
          <w:sz w:val="24"/>
          <w:szCs w:val="24"/>
        </w:rPr>
        <w:t xml:space="preserve"> </w:t>
      </w:r>
      <w:r w:rsidRPr="006A268D">
        <w:rPr>
          <w:rFonts w:ascii="Times New Roman" w:hAnsi="Times New Roman"/>
          <w:sz w:val="24"/>
          <w:szCs w:val="24"/>
        </w:rPr>
        <w:t>até o dia __-__-__, às __h, no endereço ........</w:t>
      </w:r>
      <w:r w:rsidR="006A268D">
        <w:rPr>
          <w:rFonts w:ascii="Times New Roman" w:hAnsi="Times New Roman"/>
          <w:sz w:val="24"/>
          <w:szCs w:val="24"/>
        </w:rPr>
        <w:t xml:space="preserve"> </w:t>
      </w:r>
      <w:r w:rsidRPr="006A268D">
        <w:rPr>
          <w:rFonts w:ascii="Times New Roman" w:hAnsi="Times New Roman"/>
          <w:sz w:val="24"/>
          <w:szCs w:val="24"/>
        </w:rPr>
        <w:t>(do perito</w:t>
      </w:r>
      <w:r w:rsidR="00FA31E3" w:rsidRPr="006A268D">
        <w:rPr>
          <w:rFonts w:ascii="Times New Roman" w:hAnsi="Times New Roman"/>
          <w:sz w:val="24"/>
          <w:szCs w:val="24"/>
        </w:rPr>
        <w:t xml:space="preserve"> do juízo</w:t>
      </w:r>
      <w:r w:rsidRPr="006A268D">
        <w:rPr>
          <w:rFonts w:ascii="Times New Roman" w:hAnsi="Times New Roman"/>
          <w:sz w:val="24"/>
          <w:szCs w:val="24"/>
        </w:rPr>
        <w:t xml:space="preserve"> e/ou </w:t>
      </w:r>
      <w:r w:rsidR="003D1A18">
        <w:rPr>
          <w:rFonts w:ascii="Times New Roman" w:hAnsi="Times New Roman"/>
          <w:sz w:val="24"/>
          <w:szCs w:val="24"/>
        </w:rPr>
        <w:t>perito-assistente</w:t>
      </w:r>
      <w:r w:rsidRPr="006A268D">
        <w:rPr>
          <w:rFonts w:ascii="Times New Roman" w:hAnsi="Times New Roman"/>
          <w:sz w:val="24"/>
          <w:szCs w:val="24"/>
        </w:rPr>
        <w:t>, e/ou parte). Solicita-se que seja comunicado quando os documentos tiverem sido remetidos ou estiverem à disposição para análise.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ab/>
        <w:t>Em caso de dúvida, solicita-se esclarecê-la diretamente com o signatário no endereço e telefones indicados.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>Local e data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>Assinatura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>Nome do perito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 xml:space="preserve">Contador – </w:t>
      </w:r>
      <w:r w:rsidR="00545742" w:rsidRPr="006A268D">
        <w:rPr>
          <w:rFonts w:ascii="Times New Roman" w:hAnsi="Times New Roman"/>
          <w:sz w:val="24"/>
          <w:szCs w:val="24"/>
        </w:rPr>
        <w:t xml:space="preserve">N.º </w:t>
      </w:r>
      <w:r w:rsidRPr="006A268D">
        <w:rPr>
          <w:rFonts w:ascii="Times New Roman" w:hAnsi="Times New Roman"/>
          <w:sz w:val="24"/>
          <w:szCs w:val="24"/>
        </w:rPr>
        <w:t>de registro no CRC</w:t>
      </w:r>
    </w:p>
    <w:p w:rsidR="00EF4402" w:rsidRPr="006A268D" w:rsidRDefault="00EF4402" w:rsidP="00EF440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br w:type="page"/>
      </w:r>
      <w:r w:rsidR="007C7488" w:rsidRPr="006A268D">
        <w:rPr>
          <w:rFonts w:ascii="Times New Roman" w:hAnsi="Times New Roman"/>
          <w:b/>
          <w:sz w:val="24"/>
          <w:szCs w:val="24"/>
        </w:rPr>
        <w:lastRenderedPageBreak/>
        <w:t>MODELO N.º 02: TERMO DE DILIGÊNCIA NA PERÍCIA EXTRAJUDICIAL</w:t>
      </w:r>
    </w:p>
    <w:p w:rsidR="00EF4402" w:rsidRPr="006A268D" w:rsidRDefault="00EF4402" w:rsidP="00EF4402">
      <w:pPr>
        <w:jc w:val="both"/>
        <w:rPr>
          <w:rFonts w:ascii="Times New Roman" w:hAnsi="Times New Roman"/>
          <w:b/>
          <w:sz w:val="24"/>
          <w:szCs w:val="24"/>
        </w:rPr>
      </w:pPr>
      <w:r w:rsidRPr="006A268D">
        <w:rPr>
          <w:rFonts w:ascii="Times New Roman" w:hAnsi="Times New Roman"/>
          <w:b/>
          <w:sz w:val="24"/>
          <w:szCs w:val="24"/>
        </w:rPr>
        <w:t xml:space="preserve">TERMO DE DILIGÊNCIA </w:t>
      </w:r>
      <w:r w:rsidR="0095791D" w:rsidRPr="006A268D">
        <w:rPr>
          <w:rFonts w:ascii="Times New Roman" w:hAnsi="Times New Roman"/>
          <w:b/>
          <w:sz w:val="24"/>
          <w:szCs w:val="24"/>
        </w:rPr>
        <w:t>N.º</w:t>
      </w:r>
      <w:r w:rsidR="00545742" w:rsidRPr="006A268D">
        <w:rPr>
          <w:rFonts w:ascii="Times New Roman" w:hAnsi="Times New Roman"/>
          <w:b/>
          <w:sz w:val="24"/>
          <w:szCs w:val="24"/>
        </w:rPr>
        <w:t xml:space="preserve"> </w:t>
      </w:r>
      <w:r w:rsidRPr="006A268D">
        <w:rPr>
          <w:rFonts w:ascii="Times New Roman" w:hAnsi="Times New Roman"/>
          <w:b/>
          <w:sz w:val="24"/>
          <w:szCs w:val="24"/>
        </w:rPr>
        <w:t>..</w:t>
      </w:r>
      <w:r w:rsidR="00545742" w:rsidRPr="006A268D">
        <w:rPr>
          <w:rFonts w:ascii="Times New Roman" w:hAnsi="Times New Roman"/>
          <w:b/>
          <w:sz w:val="24"/>
          <w:szCs w:val="24"/>
        </w:rPr>
        <w:t>.</w:t>
      </w:r>
      <w:r w:rsidRPr="006A268D">
        <w:rPr>
          <w:rFonts w:ascii="Times New Roman" w:hAnsi="Times New Roman"/>
          <w:b/>
          <w:sz w:val="24"/>
          <w:szCs w:val="24"/>
        </w:rPr>
        <w:t xml:space="preserve">/PROCESSO </w:t>
      </w:r>
      <w:r w:rsidR="0095791D" w:rsidRPr="006A268D">
        <w:rPr>
          <w:rFonts w:ascii="Times New Roman" w:hAnsi="Times New Roman"/>
          <w:b/>
          <w:sz w:val="24"/>
          <w:szCs w:val="24"/>
        </w:rPr>
        <w:t>N.º</w:t>
      </w:r>
      <w:r w:rsidR="00545742" w:rsidRPr="006A268D">
        <w:rPr>
          <w:rFonts w:ascii="Times New Roman" w:hAnsi="Times New Roman"/>
          <w:b/>
          <w:sz w:val="24"/>
          <w:szCs w:val="24"/>
        </w:rPr>
        <w:t xml:space="preserve"> ..</w:t>
      </w:r>
      <w:r w:rsidRPr="006A268D">
        <w:rPr>
          <w:rFonts w:ascii="Times New Roman" w:hAnsi="Times New Roman"/>
          <w:b/>
          <w:sz w:val="24"/>
          <w:szCs w:val="24"/>
        </w:rPr>
        <w:t>.</w:t>
      </w:r>
      <w:r w:rsidRPr="006A268D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EF4402" w:rsidRPr="006A268D" w:rsidRDefault="00EF4402" w:rsidP="00EF4402">
      <w:pPr>
        <w:jc w:val="both"/>
        <w:rPr>
          <w:rFonts w:ascii="Times New Roman" w:hAnsi="Times New Roman"/>
          <w:b/>
          <w:sz w:val="24"/>
          <w:szCs w:val="24"/>
        </w:rPr>
      </w:pPr>
      <w:r w:rsidRPr="006A268D">
        <w:rPr>
          <w:rFonts w:ascii="Times New Roman" w:hAnsi="Times New Roman"/>
          <w:b/>
          <w:sz w:val="24"/>
          <w:szCs w:val="24"/>
        </w:rPr>
        <w:t>ENDEREÇAMENTO DO DILIGENCIADO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>EXTRAJUDICIAL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>PARTE CONTRATANTE:</w:t>
      </w:r>
    </w:p>
    <w:p w:rsidR="00EF4402" w:rsidRPr="006A268D" w:rsidRDefault="00FA31E3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>PERITO DO JUÍZO</w:t>
      </w:r>
      <w:r w:rsidR="00EF4402" w:rsidRPr="006A268D">
        <w:rPr>
          <w:rFonts w:ascii="Times New Roman" w:hAnsi="Times New Roman"/>
          <w:sz w:val="24"/>
          <w:szCs w:val="24"/>
        </w:rPr>
        <w:t xml:space="preserve">: (categoria e </w:t>
      </w:r>
      <w:r w:rsidR="00545742" w:rsidRPr="006A268D">
        <w:rPr>
          <w:rFonts w:ascii="Times New Roman" w:hAnsi="Times New Roman"/>
          <w:sz w:val="24"/>
          <w:szCs w:val="24"/>
        </w:rPr>
        <w:t xml:space="preserve">n.º </w:t>
      </w:r>
      <w:r w:rsidR="00EF4402" w:rsidRPr="006A268D">
        <w:rPr>
          <w:rFonts w:ascii="Times New Roman" w:hAnsi="Times New Roman"/>
          <w:sz w:val="24"/>
          <w:szCs w:val="24"/>
        </w:rPr>
        <w:t>do registro)</w:t>
      </w:r>
    </w:p>
    <w:p w:rsidR="00EF4402" w:rsidRPr="006A268D" w:rsidRDefault="003D1A18" w:rsidP="00EF44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PERITO-ASSISTENTE</w:t>
      </w:r>
      <w:r w:rsidR="00EF4402" w:rsidRPr="006A268D">
        <w:rPr>
          <w:rFonts w:ascii="Times New Roman" w:hAnsi="Times New Roman"/>
          <w:sz w:val="24"/>
          <w:szCs w:val="24"/>
        </w:rPr>
        <w:t xml:space="preserve">: (categoria e </w:t>
      </w:r>
      <w:r w:rsidR="00545742" w:rsidRPr="006A268D">
        <w:rPr>
          <w:rFonts w:ascii="Times New Roman" w:hAnsi="Times New Roman"/>
          <w:sz w:val="24"/>
          <w:szCs w:val="24"/>
        </w:rPr>
        <w:t xml:space="preserve">n.º </w:t>
      </w:r>
      <w:r w:rsidR="00EF4402" w:rsidRPr="006A268D">
        <w:rPr>
          <w:rFonts w:ascii="Times New Roman" w:hAnsi="Times New Roman"/>
          <w:sz w:val="24"/>
          <w:szCs w:val="24"/>
        </w:rPr>
        <w:t>do registro)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ab/>
        <w:t xml:space="preserve">Na </w:t>
      </w:r>
      <w:r w:rsidRPr="006A268D">
        <w:rPr>
          <w:rStyle w:val="descricao1"/>
          <w:rFonts w:ascii="Times New Roman" w:hAnsi="Times New Roman"/>
          <w:color w:val="auto"/>
          <w:sz w:val="24"/>
          <w:szCs w:val="24"/>
        </w:rPr>
        <w:t>condição</w:t>
      </w:r>
      <w:r w:rsidRPr="006A268D">
        <w:rPr>
          <w:rFonts w:ascii="Times New Roman" w:hAnsi="Times New Roman"/>
          <w:sz w:val="24"/>
          <w:szCs w:val="24"/>
        </w:rPr>
        <w:t xml:space="preserve"> de perito</w:t>
      </w:r>
      <w:r w:rsidR="00FA31E3" w:rsidRPr="006A268D">
        <w:rPr>
          <w:rFonts w:ascii="Times New Roman" w:hAnsi="Times New Roman"/>
          <w:sz w:val="24"/>
          <w:szCs w:val="24"/>
        </w:rPr>
        <w:t xml:space="preserve"> do juízo</w:t>
      </w:r>
      <w:r w:rsidRPr="006A268D">
        <w:rPr>
          <w:rFonts w:ascii="Times New Roman" w:hAnsi="Times New Roman"/>
          <w:sz w:val="24"/>
          <w:szCs w:val="24"/>
        </w:rPr>
        <w:t xml:space="preserve"> e/ou </w:t>
      </w:r>
      <w:r w:rsidR="003D1A18">
        <w:rPr>
          <w:rFonts w:ascii="Times New Roman" w:hAnsi="Times New Roman"/>
          <w:sz w:val="24"/>
          <w:szCs w:val="24"/>
        </w:rPr>
        <w:t>perito-assistente</w:t>
      </w:r>
      <w:r w:rsidRPr="006A268D">
        <w:rPr>
          <w:rFonts w:ascii="Times New Roman" w:hAnsi="Times New Roman"/>
          <w:sz w:val="24"/>
          <w:szCs w:val="24"/>
        </w:rPr>
        <w:t>, escolhido pelas partes, em consonância com as Normas Brasileiras de Contabilidade</w:t>
      </w:r>
      <w:r w:rsidR="00FA31E3" w:rsidRPr="006A268D">
        <w:rPr>
          <w:rFonts w:ascii="Times New Roman" w:hAnsi="Times New Roman"/>
          <w:sz w:val="24"/>
          <w:szCs w:val="24"/>
        </w:rPr>
        <w:t>,</w:t>
      </w:r>
      <w:r w:rsidRPr="006A268D">
        <w:rPr>
          <w:rFonts w:ascii="Times New Roman" w:hAnsi="Times New Roman"/>
          <w:sz w:val="24"/>
          <w:szCs w:val="24"/>
        </w:rPr>
        <w:t xml:space="preserve"> nos termos contratuais, solicita-se que sejam fornecidos ou postos à disposição, para análise, os documentos a seguir indicados: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ab/>
        <w:t>1.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ab/>
        <w:t>2.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ab/>
        <w:t>3.</w:t>
      </w:r>
      <w:r w:rsidRPr="006A268D">
        <w:rPr>
          <w:rFonts w:ascii="Times New Roman" w:hAnsi="Times New Roman"/>
          <w:sz w:val="24"/>
          <w:szCs w:val="24"/>
        </w:rPr>
        <w:tab/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ab/>
        <w:t>4.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ab/>
        <w:t>etc.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ab/>
        <w:t xml:space="preserve">Para que se possa cumprir o prazo estabelecido para </w:t>
      </w:r>
      <w:r w:rsidR="00494179">
        <w:rPr>
          <w:rFonts w:ascii="Times New Roman" w:hAnsi="Times New Roman"/>
          <w:sz w:val="24"/>
          <w:szCs w:val="24"/>
        </w:rPr>
        <w:t xml:space="preserve">a </w:t>
      </w:r>
      <w:r w:rsidRPr="006A268D">
        <w:rPr>
          <w:rFonts w:ascii="Times New Roman" w:hAnsi="Times New Roman"/>
          <w:sz w:val="24"/>
          <w:szCs w:val="24"/>
        </w:rPr>
        <w:t xml:space="preserve">elaboração e entrega do laudo pericial contábil ou </w:t>
      </w:r>
      <w:r w:rsidR="003D1A18">
        <w:rPr>
          <w:rFonts w:ascii="Times New Roman" w:hAnsi="Times New Roman"/>
          <w:sz w:val="24"/>
          <w:szCs w:val="24"/>
        </w:rPr>
        <w:t>parecer técnico-contábil</w:t>
      </w:r>
      <w:r w:rsidRPr="006A268D">
        <w:rPr>
          <w:rFonts w:ascii="Times New Roman" w:hAnsi="Times New Roman"/>
          <w:sz w:val="24"/>
          <w:szCs w:val="24"/>
        </w:rPr>
        <w:t>, é necessário que os documentos solicitados sejam fornecidos ou postos à disposiçã</w:t>
      </w:r>
      <w:r w:rsidR="00FA31E3" w:rsidRPr="006A268D">
        <w:rPr>
          <w:rFonts w:ascii="Times New Roman" w:hAnsi="Times New Roman"/>
          <w:sz w:val="24"/>
          <w:szCs w:val="24"/>
        </w:rPr>
        <w:t>o deste perito</w:t>
      </w:r>
      <w:r w:rsidRPr="006A268D">
        <w:rPr>
          <w:rFonts w:ascii="Times New Roman" w:hAnsi="Times New Roman"/>
          <w:sz w:val="24"/>
          <w:szCs w:val="24"/>
        </w:rPr>
        <w:t xml:space="preserve"> até o dia __</w:t>
      </w:r>
      <w:r w:rsidR="00494179">
        <w:rPr>
          <w:rFonts w:ascii="Times New Roman" w:hAnsi="Times New Roman"/>
          <w:sz w:val="24"/>
          <w:szCs w:val="24"/>
        </w:rPr>
        <w:t>/</w:t>
      </w:r>
      <w:r w:rsidRPr="006A268D">
        <w:rPr>
          <w:rFonts w:ascii="Times New Roman" w:hAnsi="Times New Roman"/>
          <w:sz w:val="24"/>
          <w:szCs w:val="24"/>
        </w:rPr>
        <w:t>__</w:t>
      </w:r>
      <w:r w:rsidR="00494179">
        <w:rPr>
          <w:rFonts w:ascii="Times New Roman" w:hAnsi="Times New Roman"/>
          <w:sz w:val="24"/>
          <w:szCs w:val="24"/>
        </w:rPr>
        <w:t>/</w:t>
      </w:r>
      <w:r w:rsidRPr="006A268D">
        <w:rPr>
          <w:rFonts w:ascii="Times New Roman" w:hAnsi="Times New Roman"/>
          <w:sz w:val="24"/>
          <w:szCs w:val="24"/>
        </w:rPr>
        <w:t>__, às __h, no endereço ........</w:t>
      </w:r>
      <w:r w:rsidR="006A268D">
        <w:rPr>
          <w:rFonts w:ascii="Times New Roman" w:hAnsi="Times New Roman"/>
          <w:sz w:val="24"/>
          <w:szCs w:val="24"/>
        </w:rPr>
        <w:t xml:space="preserve"> </w:t>
      </w:r>
      <w:r w:rsidRPr="006A268D">
        <w:rPr>
          <w:rFonts w:ascii="Times New Roman" w:hAnsi="Times New Roman"/>
          <w:sz w:val="24"/>
          <w:szCs w:val="24"/>
        </w:rPr>
        <w:t>(do perito</w:t>
      </w:r>
      <w:r w:rsidR="00FA31E3" w:rsidRPr="006A268D">
        <w:rPr>
          <w:rFonts w:ascii="Times New Roman" w:hAnsi="Times New Roman"/>
          <w:sz w:val="24"/>
          <w:szCs w:val="24"/>
        </w:rPr>
        <w:t xml:space="preserve"> do </w:t>
      </w:r>
      <w:r w:rsidR="00494179">
        <w:rPr>
          <w:rFonts w:ascii="Times New Roman" w:hAnsi="Times New Roman"/>
          <w:sz w:val="24"/>
          <w:szCs w:val="24"/>
        </w:rPr>
        <w:t>J</w:t>
      </w:r>
      <w:r w:rsidR="00494179" w:rsidRPr="006A268D">
        <w:rPr>
          <w:rFonts w:ascii="Times New Roman" w:hAnsi="Times New Roman"/>
          <w:sz w:val="24"/>
          <w:szCs w:val="24"/>
        </w:rPr>
        <w:t xml:space="preserve">uízo </w:t>
      </w:r>
      <w:r w:rsidRPr="006A268D">
        <w:rPr>
          <w:rFonts w:ascii="Times New Roman" w:hAnsi="Times New Roman"/>
          <w:sz w:val="24"/>
          <w:szCs w:val="24"/>
        </w:rPr>
        <w:t xml:space="preserve">e/ou </w:t>
      </w:r>
      <w:r w:rsidR="003D1A18">
        <w:rPr>
          <w:rFonts w:ascii="Times New Roman" w:hAnsi="Times New Roman"/>
          <w:sz w:val="24"/>
          <w:szCs w:val="24"/>
        </w:rPr>
        <w:t>perito-assistente</w:t>
      </w:r>
      <w:r w:rsidRPr="006A268D">
        <w:rPr>
          <w:rFonts w:ascii="Times New Roman" w:hAnsi="Times New Roman"/>
          <w:sz w:val="24"/>
          <w:szCs w:val="24"/>
        </w:rPr>
        <w:t>, e/ou parte). Solicita-se que seja comunicado quando os documentos tiverem sido remetidos ou estiverem à disposição para análise.</w:t>
      </w:r>
    </w:p>
    <w:p w:rsidR="00EF4402" w:rsidRPr="006A268D" w:rsidRDefault="00EF4402" w:rsidP="00EF44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>Em caso de dúvida, solicita-se esclarecê-la diretamente com o signatário no endereço e telefones indicados.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>Local e data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>Assinatura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>Nome do perito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 xml:space="preserve">Contador – </w:t>
      </w:r>
      <w:r w:rsidR="00545742" w:rsidRPr="006A268D">
        <w:rPr>
          <w:rFonts w:ascii="Times New Roman" w:hAnsi="Times New Roman"/>
          <w:sz w:val="24"/>
          <w:szCs w:val="24"/>
        </w:rPr>
        <w:t xml:space="preserve">N.º </w:t>
      </w:r>
      <w:r w:rsidRPr="006A268D">
        <w:rPr>
          <w:rFonts w:ascii="Times New Roman" w:hAnsi="Times New Roman"/>
          <w:sz w:val="24"/>
          <w:szCs w:val="24"/>
        </w:rPr>
        <w:t>de registro no CRC</w:t>
      </w:r>
    </w:p>
    <w:p w:rsidR="00EF4402" w:rsidRDefault="00EF4402" w:rsidP="00EF4402">
      <w:pPr>
        <w:jc w:val="both"/>
        <w:rPr>
          <w:rFonts w:ascii="Times New Roman" w:hAnsi="Times New Roman"/>
          <w:b/>
        </w:rPr>
      </w:pPr>
    </w:p>
    <w:p w:rsidR="00EF4402" w:rsidRPr="006A268D" w:rsidRDefault="00EF4402" w:rsidP="00EF440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br w:type="page"/>
      </w:r>
      <w:r w:rsidR="007C7488" w:rsidRPr="006A268D">
        <w:rPr>
          <w:rFonts w:ascii="Times New Roman" w:hAnsi="Times New Roman"/>
          <w:b/>
          <w:sz w:val="24"/>
          <w:szCs w:val="24"/>
        </w:rPr>
        <w:lastRenderedPageBreak/>
        <w:t>MODELO N.º 3: TERMO DE DILIGÊNCIA NA PERÍCIA ARBITRAL</w:t>
      </w:r>
    </w:p>
    <w:p w:rsidR="00EF4402" w:rsidRPr="006A268D" w:rsidRDefault="00EF4402" w:rsidP="00EF4402">
      <w:pPr>
        <w:jc w:val="both"/>
        <w:rPr>
          <w:rFonts w:ascii="Times New Roman" w:hAnsi="Times New Roman"/>
          <w:b/>
          <w:sz w:val="24"/>
          <w:szCs w:val="24"/>
        </w:rPr>
      </w:pPr>
      <w:r w:rsidRPr="006A268D">
        <w:rPr>
          <w:rFonts w:ascii="Times New Roman" w:hAnsi="Times New Roman"/>
          <w:b/>
          <w:sz w:val="24"/>
          <w:szCs w:val="24"/>
        </w:rPr>
        <w:t xml:space="preserve">TERMO DE DILIGÊNCIA </w:t>
      </w:r>
      <w:r w:rsidR="0095791D" w:rsidRPr="006A268D">
        <w:rPr>
          <w:rFonts w:ascii="Times New Roman" w:hAnsi="Times New Roman"/>
          <w:b/>
          <w:sz w:val="24"/>
          <w:szCs w:val="24"/>
        </w:rPr>
        <w:t>N.º</w:t>
      </w:r>
      <w:r w:rsidR="00545742" w:rsidRPr="006A268D">
        <w:rPr>
          <w:rFonts w:ascii="Times New Roman" w:hAnsi="Times New Roman"/>
          <w:b/>
          <w:sz w:val="24"/>
          <w:szCs w:val="24"/>
        </w:rPr>
        <w:t xml:space="preserve"> .</w:t>
      </w:r>
      <w:r w:rsidRPr="006A268D">
        <w:rPr>
          <w:rFonts w:ascii="Times New Roman" w:hAnsi="Times New Roman"/>
          <w:b/>
          <w:sz w:val="24"/>
          <w:szCs w:val="24"/>
        </w:rPr>
        <w:t xml:space="preserve">../PROCESSO </w:t>
      </w:r>
      <w:r w:rsidR="0095791D" w:rsidRPr="006A268D">
        <w:rPr>
          <w:rFonts w:ascii="Times New Roman" w:hAnsi="Times New Roman"/>
          <w:b/>
          <w:sz w:val="24"/>
          <w:szCs w:val="24"/>
        </w:rPr>
        <w:t>N.º</w:t>
      </w:r>
      <w:r w:rsidR="00545742" w:rsidRPr="006A268D">
        <w:rPr>
          <w:rFonts w:ascii="Times New Roman" w:hAnsi="Times New Roman"/>
          <w:b/>
          <w:sz w:val="24"/>
          <w:szCs w:val="24"/>
        </w:rPr>
        <w:t xml:space="preserve"> .</w:t>
      </w:r>
      <w:r w:rsidRPr="006A268D">
        <w:rPr>
          <w:rFonts w:ascii="Times New Roman" w:hAnsi="Times New Roman"/>
          <w:b/>
          <w:sz w:val="24"/>
          <w:szCs w:val="24"/>
        </w:rPr>
        <w:t>..</w:t>
      </w:r>
    </w:p>
    <w:p w:rsidR="00EF4402" w:rsidRPr="006A268D" w:rsidRDefault="00EF4402" w:rsidP="00EF4402">
      <w:pPr>
        <w:jc w:val="both"/>
        <w:rPr>
          <w:rFonts w:ascii="Times New Roman" w:hAnsi="Times New Roman"/>
          <w:b/>
          <w:sz w:val="24"/>
          <w:szCs w:val="24"/>
        </w:rPr>
      </w:pPr>
      <w:r w:rsidRPr="006A268D">
        <w:rPr>
          <w:rFonts w:ascii="Times New Roman" w:hAnsi="Times New Roman"/>
          <w:b/>
          <w:sz w:val="24"/>
          <w:szCs w:val="24"/>
        </w:rPr>
        <w:t>ENDEREÇAMENTO DO DILIGENCIADO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  <w:lang w:val="es-ES_tradnl"/>
        </w:rPr>
      </w:pPr>
      <w:r w:rsidRPr="006A268D">
        <w:rPr>
          <w:rFonts w:ascii="Times New Roman" w:hAnsi="Times New Roman"/>
          <w:sz w:val="24"/>
          <w:szCs w:val="24"/>
          <w:lang w:val="es-ES_tradnl"/>
        </w:rPr>
        <w:t>ARBITRAL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  <w:lang w:val="es-ES_tradnl"/>
        </w:rPr>
      </w:pPr>
      <w:r w:rsidRPr="006A268D">
        <w:rPr>
          <w:rFonts w:ascii="Times New Roman" w:hAnsi="Times New Roman"/>
          <w:sz w:val="24"/>
          <w:szCs w:val="24"/>
          <w:lang w:val="es-ES_tradnl"/>
        </w:rPr>
        <w:t>CÂMARA ARBITRAL: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  <w:lang w:val="es-ES_tradnl"/>
        </w:rPr>
      </w:pPr>
      <w:r w:rsidRPr="006A268D">
        <w:rPr>
          <w:rFonts w:ascii="Times New Roman" w:hAnsi="Times New Roman"/>
          <w:sz w:val="24"/>
          <w:szCs w:val="24"/>
          <w:lang w:val="es-ES_tradnl"/>
        </w:rPr>
        <w:t>ÁRBITRO: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  <w:lang w:val="es-ES_tradnl"/>
        </w:rPr>
      </w:pPr>
      <w:r w:rsidRPr="006A268D">
        <w:rPr>
          <w:rFonts w:ascii="Times New Roman" w:hAnsi="Times New Roman"/>
          <w:sz w:val="24"/>
          <w:szCs w:val="24"/>
          <w:lang w:val="es-ES_tradnl"/>
        </w:rPr>
        <w:t>JUIZ ARBITRAL: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>PARTES: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 xml:space="preserve">PERITO: (categoria e </w:t>
      </w:r>
      <w:r w:rsidR="00545742" w:rsidRPr="006A268D">
        <w:rPr>
          <w:rFonts w:ascii="Times New Roman" w:hAnsi="Times New Roman"/>
          <w:sz w:val="24"/>
          <w:szCs w:val="24"/>
        </w:rPr>
        <w:t xml:space="preserve">n.º </w:t>
      </w:r>
      <w:r w:rsidRPr="006A268D">
        <w:rPr>
          <w:rFonts w:ascii="Times New Roman" w:hAnsi="Times New Roman"/>
          <w:sz w:val="24"/>
          <w:szCs w:val="24"/>
        </w:rPr>
        <w:t>do registro)</w:t>
      </w:r>
    </w:p>
    <w:p w:rsidR="00EF4402" w:rsidRPr="006A268D" w:rsidRDefault="00EF4402" w:rsidP="00EF44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>Na condição de perito</w:t>
      </w:r>
      <w:r w:rsidR="00FA31E3" w:rsidRPr="006A268D">
        <w:rPr>
          <w:rFonts w:ascii="Times New Roman" w:hAnsi="Times New Roman"/>
          <w:sz w:val="24"/>
          <w:szCs w:val="24"/>
        </w:rPr>
        <w:t xml:space="preserve"> do juízo</w:t>
      </w:r>
      <w:r w:rsidRPr="006A268D">
        <w:rPr>
          <w:rFonts w:ascii="Times New Roman" w:hAnsi="Times New Roman"/>
          <w:sz w:val="24"/>
          <w:szCs w:val="24"/>
        </w:rPr>
        <w:t xml:space="preserve">, escolhido pelo árbitro, e/ou </w:t>
      </w:r>
      <w:r w:rsidR="003D1A18">
        <w:rPr>
          <w:rFonts w:ascii="Times New Roman" w:hAnsi="Times New Roman"/>
          <w:sz w:val="24"/>
          <w:szCs w:val="24"/>
        </w:rPr>
        <w:t>perito-assistente</w:t>
      </w:r>
      <w:r w:rsidRPr="006A268D">
        <w:rPr>
          <w:rFonts w:ascii="Times New Roman" w:hAnsi="Times New Roman"/>
          <w:sz w:val="24"/>
          <w:szCs w:val="24"/>
        </w:rPr>
        <w:t xml:space="preserve">, indicado pelas partes, nos termos da Lei </w:t>
      </w:r>
      <w:r w:rsidR="00545742" w:rsidRPr="006A268D">
        <w:rPr>
          <w:rFonts w:ascii="Times New Roman" w:hAnsi="Times New Roman"/>
          <w:sz w:val="24"/>
          <w:szCs w:val="24"/>
        </w:rPr>
        <w:t xml:space="preserve">n.º </w:t>
      </w:r>
      <w:r w:rsidRPr="006A268D">
        <w:rPr>
          <w:rFonts w:ascii="Times New Roman" w:hAnsi="Times New Roman"/>
          <w:sz w:val="24"/>
          <w:szCs w:val="24"/>
        </w:rPr>
        <w:t>9.307/96 ou do regulamento da Câmara de Mediação e Arbitragem, ......, e ainda em consonância com as Normas Brasileiras de Contabilidade, solicita-se que sejam fornecidos ou postos à disposição, para análise, os documentos a seguir indicados: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ab/>
        <w:t>1.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ab/>
        <w:t>2.</w:t>
      </w:r>
    </w:p>
    <w:p w:rsidR="001C4D0B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ab/>
        <w:t xml:space="preserve">3. </w:t>
      </w:r>
    </w:p>
    <w:p w:rsidR="00EF4402" w:rsidRPr="006A268D" w:rsidRDefault="00EF4402" w:rsidP="001C4D0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>etc.</w:t>
      </w:r>
      <w:r w:rsidRPr="006A268D">
        <w:rPr>
          <w:rFonts w:ascii="Times New Roman" w:hAnsi="Times New Roman"/>
          <w:sz w:val="24"/>
          <w:szCs w:val="24"/>
        </w:rPr>
        <w:tab/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ab/>
        <w:t xml:space="preserve">Para que se possa cumprir o prazo estabelecido para </w:t>
      </w:r>
      <w:r w:rsidR="00494179">
        <w:rPr>
          <w:rFonts w:ascii="Times New Roman" w:hAnsi="Times New Roman"/>
          <w:sz w:val="24"/>
          <w:szCs w:val="24"/>
        </w:rPr>
        <w:t xml:space="preserve">a </w:t>
      </w:r>
      <w:r w:rsidRPr="006A268D">
        <w:rPr>
          <w:rFonts w:ascii="Times New Roman" w:hAnsi="Times New Roman"/>
          <w:sz w:val="24"/>
          <w:szCs w:val="24"/>
        </w:rPr>
        <w:t xml:space="preserve">elaboração e entrega do </w:t>
      </w:r>
      <w:r w:rsidR="001C4D0B" w:rsidRPr="006A268D">
        <w:rPr>
          <w:rFonts w:ascii="Times New Roman" w:hAnsi="Times New Roman"/>
          <w:sz w:val="24"/>
          <w:szCs w:val="24"/>
        </w:rPr>
        <w:t xml:space="preserve">laudo pericial contábil ou </w:t>
      </w:r>
      <w:r w:rsidR="003D1A18">
        <w:rPr>
          <w:rFonts w:ascii="Times New Roman" w:hAnsi="Times New Roman"/>
          <w:sz w:val="24"/>
          <w:szCs w:val="24"/>
        </w:rPr>
        <w:t>parecer técnico-contábil</w:t>
      </w:r>
      <w:r w:rsidR="001C4D0B" w:rsidRPr="006A268D">
        <w:rPr>
          <w:rFonts w:ascii="Times New Roman" w:hAnsi="Times New Roman"/>
          <w:sz w:val="24"/>
          <w:szCs w:val="24"/>
        </w:rPr>
        <w:t xml:space="preserve">, </w:t>
      </w:r>
      <w:r w:rsidRPr="006A268D">
        <w:rPr>
          <w:rFonts w:ascii="Times New Roman" w:hAnsi="Times New Roman"/>
          <w:sz w:val="24"/>
          <w:szCs w:val="24"/>
        </w:rPr>
        <w:t>é necessário que os documentos solicitados sejam fornecidos ou postos à disposição deste perito até o dia __</w:t>
      </w:r>
      <w:r w:rsidR="00494179">
        <w:rPr>
          <w:rFonts w:ascii="Times New Roman" w:hAnsi="Times New Roman"/>
          <w:sz w:val="24"/>
          <w:szCs w:val="24"/>
        </w:rPr>
        <w:t>/</w:t>
      </w:r>
      <w:r w:rsidRPr="006A268D">
        <w:rPr>
          <w:rFonts w:ascii="Times New Roman" w:hAnsi="Times New Roman"/>
          <w:sz w:val="24"/>
          <w:szCs w:val="24"/>
        </w:rPr>
        <w:t>__</w:t>
      </w:r>
      <w:r w:rsidR="00494179">
        <w:rPr>
          <w:rFonts w:ascii="Times New Roman" w:hAnsi="Times New Roman"/>
          <w:sz w:val="24"/>
          <w:szCs w:val="24"/>
        </w:rPr>
        <w:t>/</w:t>
      </w:r>
      <w:r w:rsidRPr="006A268D">
        <w:rPr>
          <w:rFonts w:ascii="Times New Roman" w:hAnsi="Times New Roman"/>
          <w:sz w:val="24"/>
          <w:szCs w:val="24"/>
        </w:rPr>
        <w:t>__, às __h, no endereço ........</w:t>
      </w:r>
      <w:r w:rsidR="006A268D">
        <w:rPr>
          <w:rFonts w:ascii="Times New Roman" w:hAnsi="Times New Roman"/>
          <w:sz w:val="24"/>
          <w:szCs w:val="24"/>
        </w:rPr>
        <w:t xml:space="preserve"> </w:t>
      </w:r>
      <w:r w:rsidRPr="006A268D">
        <w:rPr>
          <w:rFonts w:ascii="Times New Roman" w:hAnsi="Times New Roman"/>
          <w:sz w:val="24"/>
          <w:szCs w:val="24"/>
        </w:rPr>
        <w:t>(do perito</w:t>
      </w:r>
      <w:r w:rsidR="00FA31E3" w:rsidRPr="006A268D">
        <w:rPr>
          <w:rFonts w:ascii="Times New Roman" w:hAnsi="Times New Roman"/>
          <w:sz w:val="24"/>
          <w:szCs w:val="24"/>
        </w:rPr>
        <w:t xml:space="preserve"> do </w:t>
      </w:r>
      <w:r w:rsidR="00494179">
        <w:rPr>
          <w:rFonts w:ascii="Times New Roman" w:hAnsi="Times New Roman"/>
          <w:sz w:val="24"/>
          <w:szCs w:val="24"/>
        </w:rPr>
        <w:t>J</w:t>
      </w:r>
      <w:r w:rsidR="00494179" w:rsidRPr="006A268D">
        <w:rPr>
          <w:rFonts w:ascii="Times New Roman" w:hAnsi="Times New Roman"/>
          <w:sz w:val="24"/>
          <w:szCs w:val="24"/>
        </w:rPr>
        <w:t xml:space="preserve">uízo </w:t>
      </w:r>
      <w:r w:rsidR="00FA31E3" w:rsidRPr="006A268D">
        <w:rPr>
          <w:rFonts w:ascii="Times New Roman" w:hAnsi="Times New Roman"/>
          <w:sz w:val="24"/>
          <w:szCs w:val="24"/>
        </w:rPr>
        <w:t xml:space="preserve">e/ou </w:t>
      </w:r>
      <w:r w:rsidR="003D1A18">
        <w:rPr>
          <w:rFonts w:ascii="Times New Roman" w:hAnsi="Times New Roman"/>
          <w:sz w:val="24"/>
          <w:szCs w:val="24"/>
        </w:rPr>
        <w:t>perito-assistente</w:t>
      </w:r>
      <w:r w:rsidRPr="006A268D">
        <w:rPr>
          <w:rFonts w:ascii="Times New Roman" w:hAnsi="Times New Roman"/>
          <w:sz w:val="24"/>
          <w:szCs w:val="24"/>
        </w:rPr>
        <w:t>, e/ou parte). Solicita-se que seja comunicado quando os documentos tiverem sido remetidos ou estiverem à disposição para análise.</w:t>
      </w:r>
    </w:p>
    <w:p w:rsidR="00EF4402" w:rsidRPr="006A268D" w:rsidRDefault="00EF4402" w:rsidP="00EF44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>Em caso de dúvida, solicita-se esclarecê-la diretamente com o signatário nos endereços e telefones indicados.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>Local e data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>Assinatura</w:t>
      </w:r>
    </w:p>
    <w:p w:rsidR="00EF4402" w:rsidRPr="006A268D" w:rsidRDefault="00FA31E3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>Nome do perito</w:t>
      </w:r>
    </w:p>
    <w:p w:rsidR="00EF4402" w:rsidRPr="006A268D" w:rsidRDefault="00EF4402" w:rsidP="00EF4402">
      <w:pPr>
        <w:jc w:val="both"/>
        <w:rPr>
          <w:rFonts w:ascii="Times New Roman" w:hAnsi="Times New Roman"/>
          <w:sz w:val="24"/>
          <w:szCs w:val="24"/>
        </w:rPr>
      </w:pPr>
      <w:r w:rsidRPr="006A268D">
        <w:rPr>
          <w:rFonts w:ascii="Times New Roman" w:hAnsi="Times New Roman"/>
          <w:sz w:val="24"/>
          <w:szCs w:val="24"/>
        </w:rPr>
        <w:t xml:space="preserve">Contador – </w:t>
      </w:r>
      <w:r w:rsidR="00545742" w:rsidRPr="006A268D">
        <w:rPr>
          <w:rFonts w:ascii="Times New Roman" w:hAnsi="Times New Roman"/>
          <w:sz w:val="24"/>
          <w:szCs w:val="24"/>
        </w:rPr>
        <w:t xml:space="preserve">N.º </w:t>
      </w:r>
      <w:r w:rsidRPr="006A268D">
        <w:rPr>
          <w:rFonts w:ascii="Times New Roman" w:hAnsi="Times New Roman"/>
          <w:sz w:val="24"/>
          <w:szCs w:val="24"/>
        </w:rPr>
        <w:t>de registro no CRC</w:t>
      </w:r>
    </w:p>
    <w:p w:rsidR="00EF4402" w:rsidRPr="006A268D" w:rsidRDefault="00EF4402" w:rsidP="001C4D0B">
      <w:pPr>
        <w:jc w:val="both"/>
        <w:rPr>
          <w:rFonts w:ascii="Times New Roman" w:hAnsi="Times New Roman"/>
          <w:b/>
          <w:sz w:val="24"/>
          <w:szCs w:val="24"/>
        </w:rPr>
      </w:pPr>
      <w:r w:rsidRPr="006A268D">
        <w:rPr>
          <w:rFonts w:ascii="Times New Roman" w:eastAsia="Times New Roman" w:hAnsi="Times New Roman"/>
          <w:b/>
          <w:sz w:val="24"/>
          <w:szCs w:val="24"/>
          <w:lang w:eastAsia="pt-BR"/>
        </w:rPr>
        <w:br w:type="page"/>
      </w:r>
      <w:r w:rsidR="001C4D0B" w:rsidRPr="006A268D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MODELO N.º 4 - PLANEJAMENTO PARA PERÍCIA JUDICIAL</w:t>
      </w:r>
    </w:p>
    <w:p w:rsidR="00EF4402" w:rsidRPr="006A268D" w:rsidRDefault="00EF4402" w:rsidP="001C4D0B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A268D">
        <w:rPr>
          <w:rFonts w:ascii="Times New Roman" w:eastAsia="Times New Roman" w:hAnsi="Times New Roman"/>
          <w:sz w:val="24"/>
          <w:szCs w:val="24"/>
          <w:lang w:eastAsia="pt-BR"/>
        </w:rPr>
        <w:t>Fase Pré-Operacional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418"/>
        <w:gridCol w:w="2835"/>
        <w:gridCol w:w="1417"/>
        <w:gridCol w:w="851"/>
        <w:gridCol w:w="1345"/>
        <w:gridCol w:w="1276"/>
      </w:tblGrid>
      <w:tr w:rsidR="00EF4402" w:rsidRPr="006A268D" w:rsidTr="001C4D0B">
        <w:trPr>
          <w:cantSplit/>
          <w:trHeight w:val="285"/>
        </w:trPr>
        <w:tc>
          <w:tcPr>
            <w:tcW w:w="709" w:type="dxa"/>
            <w:vMerge w:val="restart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ITEM</w:t>
            </w:r>
          </w:p>
        </w:tc>
        <w:tc>
          <w:tcPr>
            <w:tcW w:w="1418" w:type="dxa"/>
            <w:vMerge w:val="restart"/>
          </w:tcPr>
          <w:p w:rsidR="00EF4402" w:rsidRPr="001C4D0B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ATIVIDADE</w:t>
            </w:r>
          </w:p>
        </w:tc>
        <w:tc>
          <w:tcPr>
            <w:tcW w:w="2835" w:type="dxa"/>
            <w:vMerge w:val="restart"/>
          </w:tcPr>
          <w:p w:rsidR="00EF4402" w:rsidRPr="001C4D0B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AÇÕES</w:t>
            </w:r>
          </w:p>
        </w:tc>
        <w:tc>
          <w:tcPr>
            <w:tcW w:w="2268" w:type="dxa"/>
            <w:gridSpan w:val="2"/>
          </w:tcPr>
          <w:p w:rsidR="00EF4402" w:rsidRPr="001C4D0B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 xml:space="preserve">TEMPO </w:t>
            </w:r>
          </w:p>
        </w:tc>
        <w:tc>
          <w:tcPr>
            <w:tcW w:w="2621" w:type="dxa"/>
            <w:gridSpan w:val="2"/>
          </w:tcPr>
          <w:p w:rsidR="00EF4402" w:rsidRPr="001C4D0B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PRAZO</w:t>
            </w:r>
          </w:p>
        </w:tc>
      </w:tr>
      <w:tr w:rsidR="00EF4402" w:rsidRPr="006A268D" w:rsidTr="001C4D0B">
        <w:trPr>
          <w:cantSplit/>
          <w:trHeight w:val="285"/>
        </w:trPr>
        <w:tc>
          <w:tcPr>
            <w:tcW w:w="709" w:type="dxa"/>
            <w:vMerge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8" w:type="dxa"/>
            <w:vMerge/>
          </w:tcPr>
          <w:p w:rsidR="00EF4402" w:rsidRPr="001C4D0B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2835" w:type="dxa"/>
            <w:vMerge/>
          </w:tcPr>
          <w:p w:rsidR="00EF4402" w:rsidRPr="001C4D0B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EF4402" w:rsidRPr="001C4D0B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ESTIMADO</w:t>
            </w:r>
          </w:p>
        </w:tc>
        <w:tc>
          <w:tcPr>
            <w:tcW w:w="851" w:type="dxa"/>
          </w:tcPr>
          <w:p w:rsidR="00EF4402" w:rsidRPr="001C4D0B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REAL</w:t>
            </w:r>
          </w:p>
        </w:tc>
        <w:tc>
          <w:tcPr>
            <w:tcW w:w="1345" w:type="dxa"/>
          </w:tcPr>
          <w:p w:rsidR="00EF4402" w:rsidRPr="001C4D0B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ESTIMADO</w:t>
            </w:r>
          </w:p>
        </w:tc>
        <w:tc>
          <w:tcPr>
            <w:tcW w:w="1276" w:type="dxa"/>
          </w:tcPr>
          <w:p w:rsidR="00EF4402" w:rsidRPr="001C4D0B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REAL</w:t>
            </w:r>
          </w:p>
        </w:tc>
      </w:tr>
      <w:tr w:rsidR="00EF4402" w:rsidRPr="006A268D" w:rsidTr="001C4D0B">
        <w:trPr>
          <w:cantSplit/>
        </w:trPr>
        <w:tc>
          <w:tcPr>
            <w:tcW w:w="709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8" w:type="dxa"/>
          </w:tcPr>
          <w:p w:rsidR="00EF4402" w:rsidRPr="006A268D" w:rsidRDefault="00EF4402" w:rsidP="00527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Carga ou recebimento do processo</w:t>
            </w:r>
          </w:p>
        </w:tc>
        <w:tc>
          <w:tcPr>
            <w:tcW w:w="2835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Após receber a intimação do </w:t>
            </w:r>
            <w:r w:rsidR="0049417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</w:t>
            </w: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uiz, quando for o caso, retirar o processo da Secretaria.</w:t>
            </w:r>
          </w:p>
          <w:p w:rsidR="00527BCA" w:rsidRPr="006A268D" w:rsidRDefault="00527BCA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851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345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</w:tc>
        <w:tc>
          <w:tcPr>
            <w:tcW w:w="1276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</w:tc>
      </w:tr>
      <w:tr w:rsidR="00EF4402" w:rsidRPr="006A268D" w:rsidTr="001C4D0B">
        <w:trPr>
          <w:cantSplit/>
        </w:trPr>
        <w:tc>
          <w:tcPr>
            <w:tcW w:w="709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18" w:type="dxa"/>
          </w:tcPr>
          <w:p w:rsidR="00EF4402" w:rsidRPr="006A268D" w:rsidRDefault="00EF4402" w:rsidP="00527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Leitura do processo</w:t>
            </w:r>
          </w:p>
        </w:tc>
        <w:tc>
          <w:tcPr>
            <w:tcW w:w="2835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Conhecer os detalhes acerca do objeto da perícia, realizando a leitura e o estudo dos autos.</w:t>
            </w:r>
          </w:p>
          <w:p w:rsidR="00527BCA" w:rsidRPr="006A268D" w:rsidRDefault="00527BCA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851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345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76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EF4402" w:rsidRPr="006A268D" w:rsidTr="001C4D0B">
        <w:trPr>
          <w:cantSplit/>
          <w:trHeight w:val="281"/>
        </w:trPr>
        <w:tc>
          <w:tcPr>
            <w:tcW w:w="709" w:type="dxa"/>
            <w:vMerge w:val="restart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18" w:type="dxa"/>
            <w:vMerge w:val="restart"/>
          </w:tcPr>
          <w:p w:rsidR="00EF4402" w:rsidRPr="006A268D" w:rsidRDefault="00EF4402" w:rsidP="00527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Aceitação</w:t>
            </w:r>
            <w:r w:rsidR="0049417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</w:t>
            </w: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ou não</w:t>
            </w:r>
            <w:r w:rsidR="0049417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</w:t>
            </w: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da perícia</w:t>
            </w:r>
          </w:p>
        </w:tc>
        <w:tc>
          <w:tcPr>
            <w:tcW w:w="2835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Após estudo e análise dos autos, constatando-se que há impedimento ou suspeição, não havendo interesse do perito ou não estando habilitado para fazer a perícia, devolver o processo justificando o motivo da escusa.</w:t>
            </w:r>
          </w:p>
        </w:tc>
        <w:tc>
          <w:tcPr>
            <w:tcW w:w="1417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851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345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76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EF4402" w:rsidRPr="006A268D" w:rsidTr="001C4D0B">
        <w:trPr>
          <w:cantSplit/>
          <w:trHeight w:val="281"/>
        </w:trPr>
        <w:tc>
          <w:tcPr>
            <w:tcW w:w="709" w:type="dxa"/>
            <w:vMerge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Merge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Aceitando o encargo da perícia, proceder ao planejamento.</w:t>
            </w:r>
          </w:p>
          <w:p w:rsidR="00527BCA" w:rsidRPr="006A268D" w:rsidRDefault="00527BCA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851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345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</w:tc>
        <w:tc>
          <w:tcPr>
            <w:tcW w:w="1276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</w:tc>
      </w:tr>
      <w:tr w:rsidR="00EF4402" w:rsidRPr="006A268D" w:rsidTr="001C4D0B">
        <w:trPr>
          <w:cantSplit/>
          <w:trHeight w:val="281"/>
        </w:trPr>
        <w:tc>
          <w:tcPr>
            <w:tcW w:w="709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18" w:type="dxa"/>
          </w:tcPr>
          <w:p w:rsidR="00EF4402" w:rsidRPr="006A268D" w:rsidRDefault="00EF4402" w:rsidP="00527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Proposta de honorários</w:t>
            </w:r>
          </w:p>
        </w:tc>
        <w:tc>
          <w:tcPr>
            <w:tcW w:w="2835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Com base na relevância, no vulto, no risco e na complexidade dos serviços, entre outros, estimar as horas para cada fase do trabalho, considerando ainda a qualificação do pessoal que participará dos serviços, o prazo para </w:t>
            </w:r>
            <w:r w:rsidR="0049417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 </w:t>
            </w: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entrega dos trabalhos e a confecção de laudos interdisciplinares.</w:t>
            </w:r>
          </w:p>
          <w:p w:rsidR="00527BCA" w:rsidRPr="006A268D" w:rsidRDefault="00527BCA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851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345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76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</w:tbl>
    <w:p w:rsidR="00EF4402" w:rsidRPr="006A268D" w:rsidRDefault="00EF4402" w:rsidP="00EF4402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F4402" w:rsidRPr="006A268D" w:rsidRDefault="00EF4402" w:rsidP="001C4D0B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A268D">
        <w:rPr>
          <w:rFonts w:ascii="Times New Roman" w:eastAsia="Times New Roman" w:hAnsi="Times New Roman"/>
          <w:sz w:val="24"/>
          <w:szCs w:val="24"/>
          <w:lang w:eastAsia="pt-BR"/>
        </w:rPr>
        <w:t>Execução da perícia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418"/>
        <w:gridCol w:w="3046"/>
        <w:gridCol w:w="1206"/>
        <w:gridCol w:w="851"/>
        <w:gridCol w:w="1345"/>
        <w:gridCol w:w="1276"/>
      </w:tblGrid>
      <w:tr w:rsidR="00EF4402" w:rsidRPr="006A268D" w:rsidTr="00494179">
        <w:trPr>
          <w:cantSplit/>
          <w:trHeight w:val="281"/>
        </w:trPr>
        <w:tc>
          <w:tcPr>
            <w:tcW w:w="709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5</w:t>
            </w:r>
          </w:p>
        </w:tc>
        <w:tc>
          <w:tcPr>
            <w:tcW w:w="1418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Sumário</w:t>
            </w:r>
          </w:p>
        </w:tc>
        <w:tc>
          <w:tcPr>
            <w:tcW w:w="3046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Com base na documentação existente nos autos</w:t>
            </w:r>
            <w:r w:rsidR="0049417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</w:t>
            </w: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elaborar o sumário dos autos</w:t>
            </w:r>
            <w:r w:rsidR="0049417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</w:t>
            </w: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indicando </w:t>
            </w:r>
            <w:r w:rsidR="0049417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o </w:t>
            </w: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tipo do documento e </w:t>
            </w:r>
            <w:r w:rsidR="0049417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 </w:t>
            </w: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folha dos autos onde pode ser encontrado.</w:t>
            </w:r>
          </w:p>
          <w:p w:rsidR="00527BCA" w:rsidRPr="006A268D" w:rsidRDefault="00527BCA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06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851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345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76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EF4402" w:rsidRPr="006A268D" w:rsidTr="00494179">
        <w:trPr>
          <w:cantSplit/>
          <w:trHeight w:val="281"/>
        </w:trPr>
        <w:tc>
          <w:tcPr>
            <w:tcW w:w="709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18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Assistentes técnicos</w:t>
            </w:r>
          </w:p>
        </w:tc>
        <w:tc>
          <w:tcPr>
            <w:tcW w:w="3046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Uma vez </w:t>
            </w:r>
            <w:r w:rsidR="00FA31E3"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aceita a participação do </w:t>
            </w:r>
            <w:r w:rsidR="003D1A1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perito-assistente</w:t>
            </w: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, ajustar a forma de acesso </w:t>
            </w:r>
            <w:r w:rsidR="0049417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dele</w:t>
            </w: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aos trabalhos.</w:t>
            </w:r>
          </w:p>
          <w:p w:rsidR="00527BCA" w:rsidRPr="006A268D" w:rsidRDefault="00527BCA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06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45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76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EF4402" w:rsidRPr="006A268D" w:rsidTr="00494179">
        <w:trPr>
          <w:cantSplit/>
          <w:trHeight w:val="281"/>
        </w:trPr>
        <w:tc>
          <w:tcPr>
            <w:tcW w:w="709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18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Diligências</w:t>
            </w:r>
          </w:p>
        </w:tc>
        <w:tc>
          <w:tcPr>
            <w:tcW w:w="3046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Com fundamento no conteúdo do processo e nos quesitos, preparar o(s) termo(s) de diligência(s) </w:t>
            </w:r>
            <w:r w:rsidR="00FA31E3"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</w:t>
            </w: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ecessário</w:t>
            </w:r>
            <w:r w:rsidR="00FA31E3"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</w:t>
            </w: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="00FA31E3"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)</w:t>
            </w: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, onde será relacionada a documentação ausente nos autos. </w:t>
            </w:r>
          </w:p>
          <w:p w:rsidR="00527BCA" w:rsidRPr="006A268D" w:rsidRDefault="00527BCA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06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851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345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76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EF4402" w:rsidRPr="006A268D" w:rsidTr="00494179">
        <w:trPr>
          <w:cantSplit/>
          <w:trHeight w:val="281"/>
        </w:trPr>
        <w:tc>
          <w:tcPr>
            <w:tcW w:w="709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18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Viagens</w:t>
            </w:r>
          </w:p>
        </w:tc>
        <w:tc>
          <w:tcPr>
            <w:tcW w:w="3046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Programar as viagens quando necessárias.</w:t>
            </w:r>
          </w:p>
          <w:p w:rsidR="00527BCA" w:rsidRPr="006A268D" w:rsidRDefault="00527BCA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06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851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345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</w:tc>
        <w:tc>
          <w:tcPr>
            <w:tcW w:w="1276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</w:tc>
      </w:tr>
      <w:tr w:rsidR="00EF4402" w:rsidRPr="006A268D" w:rsidTr="00494179">
        <w:trPr>
          <w:cantSplit/>
          <w:trHeight w:val="281"/>
        </w:trPr>
        <w:tc>
          <w:tcPr>
            <w:tcW w:w="709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18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Pesquisa documental </w:t>
            </w:r>
          </w:p>
        </w:tc>
        <w:tc>
          <w:tcPr>
            <w:tcW w:w="3046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Com fundamento no conteúdo do processo, definir as pesquisas, os estudos e o catálogo da legislação pertinente.</w:t>
            </w:r>
          </w:p>
          <w:p w:rsidR="00527BCA" w:rsidRPr="006A268D" w:rsidRDefault="00527BCA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06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851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345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76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EF4402" w:rsidRPr="006A268D" w:rsidTr="00494179">
        <w:trPr>
          <w:cantSplit/>
          <w:trHeight w:val="123"/>
        </w:trPr>
        <w:tc>
          <w:tcPr>
            <w:tcW w:w="709" w:type="dxa"/>
            <w:vMerge w:val="restart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vMerge w:val="restart"/>
          </w:tcPr>
          <w:p w:rsidR="00EF4402" w:rsidRPr="006A268D" w:rsidRDefault="00EF4402" w:rsidP="00527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Programa de trabalho</w:t>
            </w:r>
          </w:p>
        </w:tc>
        <w:tc>
          <w:tcPr>
            <w:tcW w:w="3046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Exame de documentos pertinentes à perícia.</w:t>
            </w:r>
          </w:p>
        </w:tc>
        <w:tc>
          <w:tcPr>
            <w:tcW w:w="1206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851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345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</w:tc>
        <w:tc>
          <w:tcPr>
            <w:tcW w:w="1276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</w:tc>
      </w:tr>
      <w:tr w:rsidR="00EF4402" w:rsidRPr="006A268D" w:rsidTr="00494179">
        <w:trPr>
          <w:cantSplit/>
          <w:trHeight w:val="120"/>
        </w:trPr>
        <w:tc>
          <w:tcPr>
            <w:tcW w:w="709" w:type="dxa"/>
            <w:vMerge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Merge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3046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Exame de livros contábeis, fiscais, societários e outros.</w:t>
            </w:r>
          </w:p>
        </w:tc>
        <w:tc>
          <w:tcPr>
            <w:tcW w:w="1206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851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345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</w:tc>
        <w:tc>
          <w:tcPr>
            <w:tcW w:w="1276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</w:tc>
      </w:tr>
      <w:tr w:rsidR="00EF4402" w:rsidRPr="006A268D" w:rsidTr="00494179">
        <w:trPr>
          <w:cantSplit/>
          <w:trHeight w:val="120"/>
        </w:trPr>
        <w:tc>
          <w:tcPr>
            <w:tcW w:w="709" w:type="dxa"/>
            <w:vMerge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Merge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3046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Análises contábeis a serem realizadas.</w:t>
            </w:r>
          </w:p>
        </w:tc>
        <w:tc>
          <w:tcPr>
            <w:tcW w:w="1206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851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345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</w:tc>
        <w:tc>
          <w:tcPr>
            <w:tcW w:w="1276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</w:tc>
      </w:tr>
      <w:tr w:rsidR="00EF4402" w:rsidRPr="006A268D" w:rsidTr="00494179">
        <w:trPr>
          <w:cantSplit/>
          <w:trHeight w:val="120"/>
        </w:trPr>
        <w:tc>
          <w:tcPr>
            <w:tcW w:w="709" w:type="dxa"/>
            <w:vMerge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Merge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3046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Entrevistas, vistorias, indagações, investigações, informações necessárias.</w:t>
            </w:r>
          </w:p>
        </w:tc>
        <w:tc>
          <w:tcPr>
            <w:tcW w:w="1206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851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345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</w:tc>
        <w:tc>
          <w:tcPr>
            <w:tcW w:w="1276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</w:tc>
      </w:tr>
      <w:tr w:rsidR="00EF4402" w:rsidRPr="006A268D" w:rsidTr="00494179">
        <w:trPr>
          <w:cantSplit/>
          <w:trHeight w:val="120"/>
        </w:trPr>
        <w:tc>
          <w:tcPr>
            <w:tcW w:w="709" w:type="dxa"/>
            <w:vMerge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Merge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3046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Laudos interdisciplinares e</w:t>
            </w:r>
            <w:r w:rsidR="005D2043"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pareceres técnicos.</w:t>
            </w:r>
          </w:p>
        </w:tc>
        <w:tc>
          <w:tcPr>
            <w:tcW w:w="1206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851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345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</w:tc>
        <w:tc>
          <w:tcPr>
            <w:tcW w:w="1276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</w:tc>
      </w:tr>
      <w:tr w:rsidR="00EF4402" w:rsidRPr="006A268D" w:rsidTr="00494179">
        <w:trPr>
          <w:cantSplit/>
          <w:trHeight w:val="120"/>
        </w:trPr>
        <w:tc>
          <w:tcPr>
            <w:tcW w:w="709" w:type="dxa"/>
            <w:vMerge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Merge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3046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Cálculos, arbitramentos, mensurações e avaliações a serem elaborados. </w:t>
            </w:r>
          </w:p>
        </w:tc>
        <w:tc>
          <w:tcPr>
            <w:tcW w:w="1206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851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345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</w:tc>
        <w:tc>
          <w:tcPr>
            <w:tcW w:w="1276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</w:tc>
      </w:tr>
      <w:tr w:rsidR="00EF4402" w:rsidRPr="006A268D" w:rsidTr="00494179">
        <w:trPr>
          <w:cantSplit/>
          <w:trHeight w:val="120"/>
        </w:trPr>
        <w:tc>
          <w:tcPr>
            <w:tcW w:w="709" w:type="dxa"/>
            <w:vMerge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Merge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3046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Preparação e redação do laudo pericial.</w:t>
            </w:r>
          </w:p>
          <w:p w:rsidR="00527BCA" w:rsidRPr="006A268D" w:rsidRDefault="00527BCA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06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851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345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</w:tc>
        <w:tc>
          <w:tcPr>
            <w:tcW w:w="1276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</w:tc>
      </w:tr>
      <w:tr w:rsidR="00EF4402" w:rsidRPr="006A268D" w:rsidTr="00494179">
        <w:trPr>
          <w:cantSplit/>
          <w:trHeight w:val="120"/>
        </w:trPr>
        <w:tc>
          <w:tcPr>
            <w:tcW w:w="709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11</w:t>
            </w:r>
          </w:p>
        </w:tc>
        <w:tc>
          <w:tcPr>
            <w:tcW w:w="1418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Revisões técnicas</w:t>
            </w:r>
          </w:p>
        </w:tc>
        <w:tc>
          <w:tcPr>
            <w:tcW w:w="3046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Proceder </w:t>
            </w:r>
            <w:r w:rsidR="0049417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à</w:t>
            </w:r>
            <w:r w:rsidR="00494179"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revisão final do laudo para verificar eventuais correções, bem como verificar se todos os apêndices e anexos citados no </w:t>
            </w:r>
            <w:r w:rsidR="00494179"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lau</w:t>
            </w: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do estão na ordem lógica e corretamente enumerados.</w:t>
            </w:r>
          </w:p>
          <w:p w:rsidR="00527BCA" w:rsidRPr="006A268D" w:rsidRDefault="00527BCA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06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851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345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76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EF4402" w:rsidRPr="006A268D" w:rsidTr="00494179">
        <w:trPr>
          <w:cantSplit/>
          <w:trHeight w:val="120"/>
        </w:trPr>
        <w:tc>
          <w:tcPr>
            <w:tcW w:w="709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Prazo suplementar</w:t>
            </w:r>
          </w:p>
        </w:tc>
        <w:tc>
          <w:tcPr>
            <w:tcW w:w="3046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Diante da expectativa de não concluir o laudo no prazo determinado pelo juiz, requerer, antes do vencimento do prazo determinado, por petição, prazo suplementar, reprogramando o planejamento.</w:t>
            </w:r>
          </w:p>
          <w:p w:rsidR="00527BCA" w:rsidRPr="006A268D" w:rsidRDefault="00527BCA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06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851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345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76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EF4402" w:rsidRPr="006A268D" w:rsidTr="00494179">
        <w:trPr>
          <w:cantSplit/>
          <w:trHeight w:val="120"/>
        </w:trPr>
        <w:tc>
          <w:tcPr>
            <w:tcW w:w="709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8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Entrega do laudo pericial contábil.</w:t>
            </w:r>
          </w:p>
        </w:tc>
        <w:tc>
          <w:tcPr>
            <w:tcW w:w="3046" w:type="dxa"/>
          </w:tcPr>
          <w:p w:rsidR="00EF4402" w:rsidRPr="006A268D" w:rsidRDefault="00EF4402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Devolver os autos do processo e peticionar</w:t>
            </w:r>
            <w:r w:rsidR="0049417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</w:t>
            </w: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requerendo a juntada do laudo e levantamento ou arbitramento dos honorários. </w:t>
            </w:r>
          </w:p>
          <w:p w:rsidR="00527BCA" w:rsidRPr="006A268D" w:rsidRDefault="00527BCA" w:rsidP="00527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06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851" w:type="dxa"/>
          </w:tcPr>
          <w:p w:rsidR="00EF4402" w:rsidRPr="006A268D" w:rsidRDefault="00EF4402" w:rsidP="00EF44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A268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345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76" w:type="dxa"/>
          </w:tcPr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1C4D0B">
              <w:rPr>
                <w:rFonts w:ascii="Times New Roman" w:eastAsia="Times New Roman" w:hAnsi="Times New Roman"/>
                <w:lang w:eastAsia="pt-BR"/>
              </w:rPr>
              <w:t>XX/XX/XX</w:t>
            </w:r>
          </w:p>
          <w:p w:rsidR="00EF4402" w:rsidRPr="001C4D0B" w:rsidRDefault="00EF4402" w:rsidP="00EF440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</w:tr>
    </w:tbl>
    <w:p w:rsidR="00CB704F" w:rsidRPr="00B12896" w:rsidRDefault="00CB704F" w:rsidP="006A268D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CB704F" w:rsidRPr="00B12896" w:rsidSect="00963760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209" w:rsidRDefault="00D27209" w:rsidP="008B5A84">
      <w:pPr>
        <w:spacing w:after="0" w:line="240" w:lineRule="auto"/>
      </w:pPr>
      <w:r>
        <w:separator/>
      </w:r>
    </w:p>
  </w:endnote>
  <w:endnote w:type="continuationSeparator" w:id="0">
    <w:p w:rsidR="00D27209" w:rsidRDefault="00D27209" w:rsidP="008B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FD" w:rsidRDefault="00654DFD">
    <w:pPr>
      <w:pStyle w:val="Rodap"/>
      <w:jc w:val="right"/>
    </w:pPr>
  </w:p>
  <w:p w:rsidR="00654DFD" w:rsidRDefault="00654DF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209" w:rsidRDefault="00D27209" w:rsidP="008B5A84">
      <w:pPr>
        <w:spacing w:after="0" w:line="240" w:lineRule="auto"/>
      </w:pPr>
      <w:r>
        <w:separator/>
      </w:r>
    </w:p>
  </w:footnote>
  <w:footnote w:type="continuationSeparator" w:id="0">
    <w:p w:rsidR="00D27209" w:rsidRDefault="00D27209" w:rsidP="008B5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5EFA3954"/>
    <w:name w:val="WW8Num1"/>
    <w:lvl w:ilvl="0">
      <w:start w:val="1"/>
      <w:numFmt w:val="lowerLetter"/>
      <w:lvlText w:val="(%1)"/>
      <w:lvlJc w:val="left"/>
      <w:pPr>
        <w:tabs>
          <w:tab w:val="num" w:pos="0"/>
        </w:tabs>
        <w:ind w:left="1064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</w:lvl>
  </w:abstractNum>
  <w:abstractNum w:abstractNumId="2">
    <w:nsid w:val="082A5512"/>
    <w:multiLevelType w:val="hybridMultilevel"/>
    <w:tmpl w:val="42785F8E"/>
    <w:lvl w:ilvl="0" w:tplc="9F2AABA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445D47"/>
    <w:multiLevelType w:val="hybridMultilevel"/>
    <w:tmpl w:val="53C0774E"/>
    <w:name w:val="WW8Num12"/>
    <w:lvl w:ilvl="0" w:tplc="F19C77C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207FF"/>
    <w:multiLevelType w:val="hybridMultilevel"/>
    <w:tmpl w:val="42785F8E"/>
    <w:lvl w:ilvl="0" w:tplc="9F2AABA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C461DEC"/>
    <w:multiLevelType w:val="hybridMultilevel"/>
    <w:tmpl w:val="2C2E4F94"/>
    <w:lvl w:ilvl="0" w:tplc="F030134E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2368F"/>
    <w:multiLevelType w:val="hybridMultilevel"/>
    <w:tmpl w:val="9F980796"/>
    <w:lvl w:ilvl="0" w:tplc="9F2AABA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04ADB"/>
    <w:multiLevelType w:val="hybridMultilevel"/>
    <w:tmpl w:val="8E9C7D1E"/>
    <w:lvl w:ilvl="0" w:tplc="CBD4429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137356"/>
    <w:multiLevelType w:val="hybridMultilevel"/>
    <w:tmpl w:val="B9126E90"/>
    <w:lvl w:ilvl="0" w:tplc="ED48ACF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  <w:color w:val="auto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5120F7"/>
    <w:multiLevelType w:val="hybridMultilevel"/>
    <w:tmpl w:val="42785F8E"/>
    <w:lvl w:ilvl="0" w:tplc="9F2AABAA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A41E9F"/>
    <w:multiLevelType w:val="hybridMultilevel"/>
    <w:tmpl w:val="CA803A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94C20"/>
    <w:multiLevelType w:val="hybridMultilevel"/>
    <w:tmpl w:val="4956F6B6"/>
    <w:lvl w:ilvl="0" w:tplc="9370B012">
      <w:start w:val="6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07276"/>
    <w:multiLevelType w:val="hybridMultilevel"/>
    <w:tmpl w:val="D300598E"/>
    <w:lvl w:ilvl="0" w:tplc="68AAB4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942DF"/>
    <w:multiLevelType w:val="hybridMultilevel"/>
    <w:tmpl w:val="42785F8E"/>
    <w:lvl w:ilvl="0" w:tplc="9F2AABA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0CC506C"/>
    <w:multiLevelType w:val="hybridMultilevel"/>
    <w:tmpl w:val="42785F8E"/>
    <w:lvl w:ilvl="0" w:tplc="9F2AABA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4B663ED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1064" w:hanging="360"/>
      </w:pPr>
    </w:lvl>
  </w:abstractNum>
  <w:abstractNum w:abstractNumId="16">
    <w:nsid w:val="65B775AE"/>
    <w:multiLevelType w:val="hybridMultilevel"/>
    <w:tmpl w:val="42785F8E"/>
    <w:lvl w:ilvl="0" w:tplc="9F2AABA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81B6316"/>
    <w:multiLevelType w:val="hybridMultilevel"/>
    <w:tmpl w:val="3034C6F0"/>
    <w:lvl w:ilvl="0" w:tplc="368858D8">
      <w:start w:val="6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61A66"/>
    <w:multiLevelType w:val="hybridMultilevel"/>
    <w:tmpl w:val="EBFEEDFA"/>
    <w:lvl w:ilvl="0" w:tplc="D05A9B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36F93"/>
    <w:multiLevelType w:val="hybridMultilevel"/>
    <w:tmpl w:val="B502BAD4"/>
    <w:lvl w:ilvl="0" w:tplc="D74AE1D8">
      <w:start w:val="1"/>
      <w:numFmt w:val="decimal"/>
      <w:lvlText w:val="%1."/>
      <w:lvlJc w:val="left"/>
      <w:pPr>
        <w:ind w:left="787" w:hanging="360"/>
      </w:pPr>
      <w:rPr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6"/>
  </w:num>
  <w:num w:numId="5">
    <w:abstractNumId w:val="14"/>
  </w:num>
  <w:num w:numId="6">
    <w:abstractNumId w:val="13"/>
  </w:num>
  <w:num w:numId="7">
    <w:abstractNumId w:val="2"/>
  </w:num>
  <w:num w:numId="8">
    <w:abstractNumId w:val="10"/>
  </w:num>
  <w:num w:numId="9">
    <w:abstractNumId w:val="9"/>
  </w:num>
  <w:num w:numId="10">
    <w:abstractNumId w:val="18"/>
  </w:num>
  <w:num w:numId="11">
    <w:abstractNumId w:val="4"/>
  </w:num>
  <w:num w:numId="12">
    <w:abstractNumId w:val="6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11"/>
  </w:num>
  <w:num w:numId="18">
    <w:abstractNumId w:val="3"/>
  </w:num>
  <w:num w:numId="19">
    <w:abstractNumId w:val="5"/>
  </w:num>
  <w:num w:numId="20">
    <w:abstractNumId w:val="1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9A1"/>
    <w:rsid w:val="00010104"/>
    <w:rsid w:val="00013858"/>
    <w:rsid w:val="00015BF2"/>
    <w:rsid w:val="00017D83"/>
    <w:rsid w:val="000203BF"/>
    <w:rsid w:val="0002235D"/>
    <w:rsid w:val="00031BC4"/>
    <w:rsid w:val="000342E2"/>
    <w:rsid w:val="000365DC"/>
    <w:rsid w:val="000418DD"/>
    <w:rsid w:val="00054A29"/>
    <w:rsid w:val="00062A35"/>
    <w:rsid w:val="0007250F"/>
    <w:rsid w:val="00073ACC"/>
    <w:rsid w:val="000841DF"/>
    <w:rsid w:val="000C14F4"/>
    <w:rsid w:val="000D2197"/>
    <w:rsid w:val="000F3B33"/>
    <w:rsid w:val="00104E7B"/>
    <w:rsid w:val="00111A3A"/>
    <w:rsid w:val="00117E65"/>
    <w:rsid w:val="001425B8"/>
    <w:rsid w:val="001430DA"/>
    <w:rsid w:val="0014441A"/>
    <w:rsid w:val="00150B5A"/>
    <w:rsid w:val="001528F1"/>
    <w:rsid w:val="00152C17"/>
    <w:rsid w:val="00175109"/>
    <w:rsid w:val="00195AC7"/>
    <w:rsid w:val="001A2FAE"/>
    <w:rsid w:val="001A3A4E"/>
    <w:rsid w:val="001A4030"/>
    <w:rsid w:val="001B014D"/>
    <w:rsid w:val="001B3469"/>
    <w:rsid w:val="001B3656"/>
    <w:rsid w:val="001B47D8"/>
    <w:rsid w:val="001B6252"/>
    <w:rsid w:val="001B7767"/>
    <w:rsid w:val="001C4D0B"/>
    <w:rsid w:val="00206F9E"/>
    <w:rsid w:val="00212167"/>
    <w:rsid w:val="00215692"/>
    <w:rsid w:val="00216CA8"/>
    <w:rsid w:val="00217D6C"/>
    <w:rsid w:val="00222FBF"/>
    <w:rsid w:val="002269F6"/>
    <w:rsid w:val="002470C2"/>
    <w:rsid w:val="002633B1"/>
    <w:rsid w:val="002650F0"/>
    <w:rsid w:val="00273ED1"/>
    <w:rsid w:val="00274728"/>
    <w:rsid w:val="002852FF"/>
    <w:rsid w:val="002B5400"/>
    <w:rsid w:val="002B5E04"/>
    <w:rsid w:val="002C085A"/>
    <w:rsid w:val="002C2B39"/>
    <w:rsid w:val="002D415B"/>
    <w:rsid w:val="002D7A17"/>
    <w:rsid w:val="002F7E70"/>
    <w:rsid w:val="003019C3"/>
    <w:rsid w:val="00304AA6"/>
    <w:rsid w:val="00315189"/>
    <w:rsid w:val="00315FDC"/>
    <w:rsid w:val="00322A84"/>
    <w:rsid w:val="00324AF7"/>
    <w:rsid w:val="003333E0"/>
    <w:rsid w:val="00335309"/>
    <w:rsid w:val="00344DE4"/>
    <w:rsid w:val="0034620F"/>
    <w:rsid w:val="00350C55"/>
    <w:rsid w:val="00350F92"/>
    <w:rsid w:val="0035397D"/>
    <w:rsid w:val="00353ADB"/>
    <w:rsid w:val="00353B88"/>
    <w:rsid w:val="003558F9"/>
    <w:rsid w:val="003606A5"/>
    <w:rsid w:val="0036225C"/>
    <w:rsid w:val="00362FE8"/>
    <w:rsid w:val="00372F69"/>
    <w:rsid w:val="00376782"/>
    <w:rsid w:val="00382AD0"/>
    <w:rsid w:val="00384245"/>
    <w:rsid w:val="00386ED5"/>
    <w:rsid w:val="0039017E"/>
    <w:rsid w:val="00397A19"/>
    <w:rsid w:val="003C0221"/>
    <w:rsid w:val="003C1B26"/>
    <w:rsid w:val="003C73FB"/>
    <w:rsid w:val="003D1A18"/>
    <w:rsid w:val="003D630F"/>
    <w:rsid w:val="003E4502"/>
    <w:rsid w:val="003F7584"/>
    <w:rsid w:val="004037C3"/>
    <w:rsid w:val="00404426"/>
    <w:rsid w:val="004261E3"/>
    <w:rsid w:val="00427E9F"/>
    <w:rsid w:val="004354B0"/>
    <w:rsid w:val="00441785"/>
    <w:rsid w:val="004529CC"/>
    <w:rsid w:val="00454768"/>
    <w:rsid w:val="00454EAD"/>
    <w:rsid w:val="0047648B"/>
    <w:rsid w:val="004902B2"/>
    <w:rsid w:val="00494179"/>
    <w:rsid w:val="00496B29"/>
    <w:rsid w:val="004A4A65"/>
    <w:rsid w:val="004B044D"/>
    <w:rsid w:val="004B65DB"/>
    <w:rsid w:val="004D200E"/>
    <w:rsid w:val="004D7597"/>
    <w:rsid w:val="004F7000"/>
    <w:rsid w:val="005039CB"/>
    <w:rsid w:val="0051356E"/>
    <w:rsid w:val="0051547C"/>
    <w:rsid w:val="00517767"/>
    <w:rsid w:val="00526EAB"/>
    <w:rsid w:val="00527BCA"/>
    <w:rsid w:val="00535A75"/>
    <w:rsid w:val="00535CDB"/>
    <w:rsid w:val="00545742"/>
    <w:rsid w:val="0057259E"/>
    <w:rsid w:val="00574182"/>
    <w:rsid w:val="005812EC"/>
    <w:rsid w:val="00582BF4"/>
    <w:rsid w:val="00587BA5"/>
    <w:rsid w:val="005945D9"/>
    <w:rsid w:val="005A0676"/>
    <w:rsid w:val="005A54C6"/>
    <w:rsid w:val="005A62FD"/>
    <w:rsid w:val="005C5D63"/>
    <w:rsid w:val="005D2043"/>
    <w:rsid w:val="005D5259"/>
    <w:rsid w:val="005E2CC4"/>
    <w:rsid w:val="005E67D0"/>
    <w:rsid w:val="005F28E1"/>
    <w:rsid w:val="005F58FD"/>
    <w:rsid w:val="0062071B"/>
    <w:rsid w:val="006242BF"/>
    <w:rsid w:val="00626C12"/>
    <w:rsid w:val="0063751B"/>
    <w:rsid w:val="006506C8"/>
    <w:rsid w:val="00654DFD"/>
    <w:rsid w:val="00657511"/>
    <w:rsid w:val="00670341"/>
    <w:rsid w:val="0067209C"/>
    <w:rsid w:val="00672274"/>
    <w:rsid w:val="00676D4E"/>
    <w:rsid w:val="0068007E"/>
    <w:rsid w:val="00681C0F"/>
    <w:rsid w:val="006855EC"/>
    <w:rsid w:val="00686F8F"/>
    <w:rsid w:val="006876E8"/>
    <w:rsid w:val="006A0249"/>
    <w:rsid w:val="006A0C4A"/>
    <w:rsid w:val="006A2313"/>
    <w:rsid w:val="006A268D"/>
    <w:rsid w:val="006B5541"/>
    <w:rsid w:val="006B762E"/>
    <w:rsid w:val="006C3C3A"/>
    <w:rsid w:val="006C4E4A"/>
    <w:rsid w:val="006E5A74"/>
    <w:rsid w:val="006F00CA"/>
    <w:rsid w:val="00706F0F"/>
    <w:rsid w:val="00707429"/>
    <w:rsid w:val="00707EE1"/>
    <w:rsid w:val="007125F0"/>
    <w:rsid w:val="007136D2"/>
    <w:rsid w:val="00730AB2"/>
    <w:rsid w:val="0073453C"/>
    <w:rsid w:val="00742A0E"/>
    <w:rsid w:val="00750CA0"/>
    <w:rsid w:val="007601E1"/>
    <w:rsid w:val="007644E2"/>
    <w:rsid w:val="00766F7A"/>
    <w:rsid w:val="00771D35"/>
    <w:rsid w:val="007758B8"/>
    <w:rsid w:val="007837B1"/>
    <w:rsid w:val="007A5379"/>
    <w:rsid w:val="007B2D19"/>
    <w:rsid w:val="007B4C9B"/>
    <w:rsid w:val="007C7488"/>
    <w:rsid w:val="007D5400"/>
    <w:rsid w:val="007E512F"/>
    <w:rsid w:val="007F1CA3"/>
    <w:rsid w:val="007F6E16"/>
    <w:rsid w:val="007F7F3F"/>
    <w:rsid w:val="00800907"/>
    <w:rsid w:val="0080108F"/>
    <w:rsid w:val="00802043"/>
    <w:rsid w:val="00804380"/>
    <w:rsid w:val="008045E9"/>
    <w:rsid w:val="008064AE"/>
    <w:rsid w:val="00815C33"/>
    <w:rsid w:val="00820750"/>
    <w:rsid w:val="00821B0C"/>
    <w:rsid w:val="00822833"/>
    <w:rsid w:val="00833AD7"/>
    <w:rsid w:val="008403EC"/>
    <w:rsid w:val="00841F06"/>
    <w:rsid w:val="0084252D"/>
    <w:rsid w:val="00843C15"/>
    <w:rsid w:val="00847931"/>
    <w:rsid w:val="00854FD3"/>
    <w:rsid w:val="00855ABD"/>
    <w:rsid w:val="008652B4"/>
    <w:rsid w:val="00866247"/>
    <w:rsid w:val="00867D31"/>
    <w:rsid w:val="00882CC3"/>
    <w:rsid w:val="0089225A"/>
    <w:rsid w:val="008A05E9"/>
    <w:rsid w:val="008A6358"/>
    <w:rsid w:val="008B208E"/>
    <w:rsid w:val="008B58DD"/>
    <w:rsid w:val="008B5A84"/>
    <w:rsid w:val="008C28AE"/>
    <w:rsid w:val="008C3A05"/>
    <w:rsid w:val="008C7B1A"/>
    <w:rsid w:val="008D401B"/>
    <w:rsid w:val="008E5577"/>
    <w:rsid w:val="008F6138"/>
    <w:rsid w:val="008F6B5D"/>
    <w:rsid w:val="008F7520"/>
    <w:rsid w:val="00901D7E"/>
    <w:rsid w:val="0090771A"/>
    <w:rsid w:val="0091419D"/>
    <w:rsid w:val="0091749D"/>
    <w:rsid w:val="009262C7"/>
    <w:rsid w:val="00931AEB"/>
    <w:rsid w:val="0093319E"/>
    <w:rsid w:val="0094139B"/>
    <w:rsid w:val="00942788"/>
    <w:rsid w:val="009464C8"/>
    <w:rsid w:val="009477A6"/>
    <w:rsid w:val="00952076"/>
    <w:rsid w:val="00954FFC"/>
    <w:rsid w:val="0095791D"/>
    <w:rsid w:val="00961085"/>
    <w:rsid w:val="0096264B"/>
    <w:rsid w:val="00963760"/>
    <w:rsid w:val="00971597"/>
    <w:rsid w:val="00972E75"/>
    <w:rsid w:val="009B3776"/>
    <w:rsid w:val="009B6C12"/>
    <w:rsid w:val="009C046E"/>
    <w:rsid w:val="009C3782"/>
    <w:rsid w:val="009E6116"/>
    <w:rsid w:val="009E7082"/>
    <w:rsid w:val="009F5E68"/>
    <w:rsid w:val="00A11CCE"/>
    <w:rsid w:val="00A129C4"/>
    <w:rsid w:val="00A136C7"/>
    <w:rsid w:val="00A20EAC"/>
    <w:rsid w:val="00A21E3D"/>
    <w:rsid w:val="00A356AD"/>
    <w:rsid w:val="00A36704"/>
    <w:rsid w:val="00A368FA"/>
    <w:rsid w:val="00A4554C"/>
    <w:rsid w:val="00A47BD1"/>
    <w:rsid w:val="00A54F1D"/>
    <w:rsid w:val="00A6401C"/>
    <w:rsid w:val="00A66460"/>
    <w:rsid w:val="00A76B3A"/>
    <w:rsid w:val="00A91BDB"/>
    <w:rsid w:val="00A95D98"/>
    <w:rsid w:val="00AA0654"/>
    <w:rsid w:val="00AA1283"/>
    <w:rsid w:val="00AA12F3"/>
    <w:rsid w:val="00AA1713"/>
    <w:rsid w:val="00AC44A2"/>
    <w:rsid w:val="00AD1310"/>
    <w:rsid w:val="00AD2BEB"/>
    <w:rsid w:val="00AD5E3D"/>
    <w:rsid w:val="00AE2C1D"/>
    <w:rsid w:val="00AE2C4F"/>
    <w:rsid w:val="00AE369F"/>
    <w:rsid w:val="00AF4545"/>
    <w:rsid w:val="00AF7A33"/>
    <w:rsid w:val="00B02982"/>
    <w:rsid w:val="00B06ED4"/>
    <w:rsid w:val="00B12896"/>
    <w:rsid w:val="00B133D3"/>
    <w:rsid w:val="00B22393"/>
    <w:rsid w:val="00B326A2"/>
    <w:rsid w:val="00B35E4F"/>
    <w:rsid w:val="00B50D71"/>
    <w:rsid w:val="00B523AE"/>
    <w:rsid w:val="00B53CF5"/>
    <w:rsid w:val="00B54177"/>
    <w:rsid w:val="00B56B02"/>
    <w:rsid w:val="00B607D2"/>
    <w:rsid w:val="00B67E20"/>
    <w:rsid w:val="00B7202E"/>
    <w:rsid w:val="00B7453A"/>
    <w:rsid w:val="00BA0908"/>
    <w:rsid w:val="00BA462C"/>
    <w:rsid w:val="00BA689D"/>
    <w:rsid w:val="00BB02C2"/>
    <w:rsid w:val="00BB0389"/>
    <w:rsid w:val="00BB3145"/>
    <w:rsid w:val="00BB3BAD"/>
    <w:rsid w:val="00BB6283"/>
    <w:rsid w:val="00BC4A46"/>
    <w:rsid w:val="00BD1402"/>
    <w:rsid w:val="00BD23A3"/>
    <w:rsid w:val="00BD5B55"/>
    <w:rsid w:val="00BD6B4F"/>
    <w:rsid w:val="00BE57B4"/>
    <w:rsid w:val="00BE5E16"/>
    <w:rsid w:val="00BE6EFD"/>
    <w:rsid w:val="00BF01EF"/>
    <w:rsid w:val="00BF798E"/>
    <w:rsid w:val="00C06FA3"/>
    <w:rsid w:val="00C07AC9"/>
    <w:rsid w:val="00C154A5"/>
    <w:rsid w:val="00C5218C"/>
    <w:rsid w:val="00C627E7"/>
    <w:rsid w:val="00C62E2A"/>
    <w:rsid w:val="00C67100"/>
    <w:rsid w:val="00C75E1E"/>
    <w:rsid w:val="00C7763C"/>
    <w:rsid w:val="00C800F7"/>
    <w:rsid w:val="00C80596"/>
    <w:rsid w:val="00C817CC"/>
    <w:rsid w:val="00C81DFB"/>
    <w:rsid w:val="00C833F2"/>
    <w:rsid w:val="00CA20EB"/>
    <w:rsid w:val="00CA7661"/>
    <w:rsid w:val="00CB3812"/>
    <w:rsid w:val="00CB49DF"/>
    <w:rsid w:val="00CB704F"/>
    <w:rsid w:val="00CC0AF8"/>
    <w:rsid w:val="00CC1177"/>
    <w:rsid w:val="00CC1AD8"/>
    <w:rsid w:val="00CD481D"/>
    <w:rsid w:val="00CE77DE"/>
    <w:rsid w:val="00D036FB"/>
    <w:rsid w:val="00D14F36"/>
    <w:rsid w:val="00D20668"/>
    <w:rsid w:val="00D269A1"/>
    <w:rsid w:val="00D27209"/>
    <w:rsid w:val="00D35686"/>
    <w:rsid w:val="00D4132C"/>
    <w:rsid w:val="00D53EE5"/>
    <w:rsid w:val="00D732A3"/>
    <w:rsid w:val="00D80898"/>
    <w:rsid w:val="00D809AD"/>
    <w:rsid w:val="00D841C5"/>
    <w:rsid w:val="00D91765"/>
    <w:rsid w:val="00D91DD1"/>
    <w:rsid w:val="00DA0F8B"/>
    <w:rsid w:val="00DB4EF4"/>
    <w:rsid w:val="00DD4D29"/>
    <w:rsid w:val="00DD7534"/>
    <w:rsid w:val="00DE4665"/>
    <w:rsid w:val="00DF0ECA"/>
    <w:rsid w:val="00DF2593"/>
    <w:rsid w:val="00E00E05"/>
    <w:rsid w:val="00E03C0F"/>
    <w:rsid w:val="00E05021"/>
    <w:rsid w:val="00E05F2A"/>
    <w:rsid w:val="00E064B7"/>
    <w:rsid w:val="00E07DFA"/>
    <w:rsid w:val="00E12335"/>
    <w:rsid w:val="00E2261C"/>
    <w:rsid w:val="00E234BA"/>
    <w:rsid w:val="00E24823"/>
    <w:rsid w:val="00E37C17"/>
    <w:rsid w:val="00E37F64"/>
    <w:rsid w:val="00E41C28"/>
    <w:rsid w:val="00E57F48"/>
    <w:rsid w:val="00E60ECE"/>
    <w:rsid w:val="00E64773"/>
    <w:rsid w:val="00E93833"/>
    <w:rsid w:val="00E93CB7"/>
    <w:rsid w:val="00EA183B"/>
    <w:rsid w:val="00EA6418"/>
    <w:rsid w:val="00EB10DE"/>
    <w:rsid w:val="00EB1F31"/>
    <w:rsid w:val="00EB496D"/>
    <w:rsid w:val="00ED3404"/>
    <w:rsid w:val="00ED4677"/>
    <w:rsid w:val="00EE1A6D"/>
    <w:rsid w:val="00EF3FDD"/>
    <w:rsid w:val="00EF4402"/>
    <w:rsid w:val="00F0112A"/>
    <w:rsid w:val="00F02D98"/>
    <w:rsid w:val="00F12AAD"/>
    <w:rsid w:val="00F132E0"/>
    <w:rsid w:val="00F13372"/>
    <w:rsid w:val="00F17FF3"/>
    <w:rsid w:val="00F20650"/>
    <w:rsid w:val="00F30710"/>
    <w:rsid w:val="00F30E0C"/>
    <w:rsid w:val="00F32053"/>
    <w:rsid w:val="00F353C3"/>
    <w:rsid w:val="00F35571"/>
    <w:rsid w:val="00F362F0"/>
    <w:rsid w:val="00F366B2"/>
    <w:rsid w:val="00F41D62"/>
    <w:rsid w:val="00F46649"/>
    <w:rsid w:val="00F5469A"/>
    <w:rsid w:val="00F61B5E"/>
    <w:rsid w:val="00F74ABF"/>
    <w:rsid w:val="00F77CFF"/>
    <w:rsid w:val="00F82858"/>
    <w:rsid w:val="00FA31E3"/>
    <w:rsid w:val="00FA78AF"/>
    <w:rsid w:val="00FB245B"/>
    <w:rsid w:val="00FC392F"/>
    <w:rsid w:val="00FC4C1A"/>
    <w:rsid w:val="00FD2210"/>
    <w:rsid w:val="00FE2B5E"/>
    <w:rsid w:val="00FF093B"/>
    <w:rsid w:val="00FF0A00"/>
    <w:rsid w:val="00FF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57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269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D269A1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D269A1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Arial Unicode MS" w:hAnsi="Times New Roman"/>
      <w:b/>
      <w:sz w:val="24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D269A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D269A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269A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269A1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D269A1"/>
    <w:pPr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269A1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269A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269A1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269A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269A1"/>
    <w:rPr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269A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269A1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269A1"/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D269A1"/>
    <w:rPr>
      <w:rFonts w:ascii="Times New Roman" w:eastAsia="Arial Unicode MS" w:hAnsi="Times New Roman" w:cs="Times New Roman"/>
      <w:b/>
      <w:sz w:val="24"/>
      <w:szCs w:val="20"/>
    </w:rPr>
  </w:style>
  <w:style w:type="paragraph" w:styleId="Cabealho">
    <w:name w:val="header"/>
    <w:basedOn w:val="Normal"/>
    <w:link w:val="CabealhoChar"/>
    <w:rsid w:val="00D269A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rsid w:val="00D269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D269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269A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269A1"/>
  </w:style>
  <w:style w:type="character" w:customStyle="1" w:styleId="descricao1">
    <w:name w:val="descricao1"/>
    <w:basedOn w:val="Fontepargpadro"/>
    <w:rsid w:val="00D269A1"/>
    <w:rPr>
      <w:color w:val="000000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69A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69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r-formataoHTML">
    <w:name w:val="HTML Preformatted"/>
    <w:basedOn w:val="Normal"/>
    <w:link w:val="Pr-formataoHTMLChar"/>
    <w:rsid w:val="00D26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D269A1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269A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5A84"/>
  </w:style>
  <w:style w:type="paragraph" w:styleId="SemEspaamento">
    <w:name w:val="No Spacing"/>
    <w:uiPriority w:val="1"/>
    <w:qFormat/>
    <w:rsid w:val="00841F06"/>
    <w:rPr>
      <w:sz w:val="22"/>
      <w:szCs w:val="22"/>
      <w:lang w:eastAsia="en-US"/>
    </w:rPr>
  </w:style>
  <w:style w:type="paragraph" w:customStyle="1" w:styleId="Default">
    <w:name w:val="Default"/>
    <w:rsid w:val="0036225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D98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345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5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53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5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5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CDF6-7D5B-4242-B670-079350BF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4737</Words>
  <Characters>25584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CFC Nº</vt:lpstr>
    </vt:vector>
  </TitlesOfParts>
  <Company>Hewlett-Packard</Company>
  <LinksUpToDate>false</LinksUpToDate>
  <CharactersWithSpaces>30261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CFC Nº</dc:title>
  <dc:creator>anderson</dc:creator>
  <cp:lastModifiedBy>Marco Antonio</cp:lastModifiedBy>
  <cp:revision>3</cp:revision>
  <cp:lastPrinted>2009-12-14T12:42:00Z</cp:lastPrinted>
  <dcterms:created xsi:type="dcterms:W3CDTF">2015-03-24T12:05:00Z</dcterms:created>
  <dcterms:modified xsi:type="dcterms:W3CDTF">2015-03-24T17:45:00Z</dcterms:modified>
</cp:coreProperties>
</file>